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C1B6" w14:textId="136A2E34" w:rsidR="00AA59EC" w:rsidRPr="0016064C" w:rsidRDefault="00AA59EC" w:rsidP="0016064C">
      <w:pPr>
        <w:rPr>
          <w:rFonts w:ascii="Arial" w:hAnsi="Arial" w:cs="Arial"/>
          <w:b/>
          <w:bCs/>
          <w:sz w:val="24"/>
          <w:szCs w:val="24"/>
        </w:rPr>
      </w:pPr>
      <w:r w:rsidRPr="0016064C">
        <w:rPr>
          <w:rFonts w:ascii="Arial" w:hAnsi="Arial" w:cs="Arial"/>
          <w:b/>
          <w:bCs/>
          <w:sz w:val="24"/>
          <w:szCs w:val="24"/>
        </w:rPr>
        <w:t>Tarea:</w:t>
      </w:r>
    </w:p>
    <w:p w14:paraId="219AA9A6" w14:textId="77D94AF0" w:rsidR="00AA59EC" w:rsidRPr="0016064C" w:rsidRDefault="00AA59EC" w:rsidP="0016064C">
      <w:pPr>
        <w:rPr>
          <w:rFonts w:ascii="Arial" w:hAnsi="Arial" w:cs="Arial"/>
          <w:b/>
          <w:bCs/>
          <w:sz w:val="24"/>
          <w:szCs w:val="24"/>
        </w:rPr>
      </w:pPr>
      <w:r w:rsidRPr="0016064C">
        <w:rPr>
          <w:rFonts w:ascii="Arial" w:hAnsi="Arial" w:cs="Arial"/>
          <w:b/>
          <w:bCs/>
          <w:sz w:val="24"/>
          <w:szCs w:val="24"/>
        </w:rPr>
        <w:t xml:space="preserve"> Elaboración de un tríptico informativo sobre el uso de las redes sociales</w:t>
      </w:r>
    </w:p>
    <w:p w14:paraId="456B17BA" w14:textId="70BD0A02" w:rsidR="00AA59EC" w:rsidRPr="0016064C" w:rsidRDefault="00AA59E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Indicaciones generales:</w:t>
      </w:r>
    </w:p>
    <w:p w14:paraId="387A0CEB" w14:textId="77777777" w:rsidR="00AA59EC" w:rsidRPr="0016064C" w:rsidRDefault="00AA59E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 xml:space="preserve">Elabora un tríptico informativo en una hoja blanca tamaño carta doblada en tres partes, o en formato digital (puede ser en Word, </w:t>
      </w:r>
      <w:proofErr w:type="spellStart"/>
      <w:r w:rsidRPr="0016064C">
        <w:rPr>
          <w:rFonts w:ascii="Arial" w:hAnsi="Arial" w:cs="Arial"/>
          <w:sz w:val="24"/>
          <w:szCs w:val="24"/>
        </w:rPr>
        <w:t>Canva</w:t>
      </w:r>
      <w:proofErr w:type="spellEnd"/>
      <w:r w:rsidRPr="0016064C">
        <w:rPr>
          <w:rFonts w:ascii="Arial" w:hAnsi="Arial" w:cs="Arial"/>
          <w:sz w:val="24"/>
          <w:szCs w:val="24"/>
        </w:rPr>
        <w:t>, PowerPoint o similar).</w:t>
      </w:r>
    </w:p>
    <w:p w14:paraId="3D4E5EC0" w14:textId="77777777" w:rsidR="00AA59EC" w:rsidRPr="0016064C" w:rsidRDefault="00AA59E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El contenido debe estar dirigido a adolescentes como tú, con un lenguaje claro, creativo y responsable.</w:t>
      </w:r>
    </w:p>
    <w:p w14:paraId="0295BB41" w14:textId="77777777" w:rsidR="00AA59EC" w:rsidRPr="0016064C" w:rsidRDefault="00AA59E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El tríptico debe incluir títulos llamativos, datos reales, y al menos tres frases tipo “¿Sabías que…?” para despertar el interés del lector.</w:t>
      </w:r>
    </w:p>
    <w:p w14:paraId="46C918B2" w14:textId="70251459" w:rsidR="0016064C" w:rsidRPr="0016064C" w:rsidRDefault="0016064C" w:rsidP="0016064C">
      <w:pPr>
        <w:rPr>
          <w:rFonts w:ascii="Arial" w:hAnsi="Arial" w:cs="Arial"/>
          <w:b/>
          <w:bCs/>
          <w:sz w:val="24"/>
          <w:szCs w:val="24"/>
        </w:rPr>
      </w:pPr>
      <w:r w:rsidRPr="0016064C">
        <w:rPr>
          <w:rFonts w:ascii="Arial" w:hAnsi="Arial" w:cs="Arial"/>
          <w:b/>
          <w:bCs/>
          <w:sz w:val="24"/>
          <w:szCs w:val="24"/>
        </w:rPr>
        <w:t>Contenido del tríptico:</w:t>
      </w:r>
    </w:p>
    <w:p w14:paraId="2BC53D61" w14:textId="77777777" w:rsidR="0016064C" w:rsidRP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Uso adecuado de las redes sociales</w:t>
      </w:r>
    </w:p>
    <w:p w14:paraId="48D08E7A" w14:textId="77777777" w:rsidR="0016064C" w:rsidRP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¿Cómo se deben usar de forma responsable?</w:t>
      </w:r>
    </w:p>
    <w:p w14:paraId="03F6A8CE" w14:textId="77777777" w:rsidR="0016064C" w:rsidRP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Recomendaciones para proteger tu privacidad y bienestar.</w:t>
      </w:r>
    </w:p>
    <w:p w14:paraId="28B68914" w14:textId="77777777" w:rsidR="0016064C" w:rsidRP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¿Qué redes sociales conoces con riesgos de peligro? (incluye videojuegos)</w:t>
      </w:r>
    </w:p>
    <w:p w14:paraId="7DB59E7A" w14:textId="77777777" w:rsidR="0016064C" w:rsidRP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 xml:space="preserve">Menciona redes sociales populares (ej. </w:t>
      </w:r>
      <w:proofErr w:type="spellStart"/>
      <w:r w:rsidRPr="0016064C">
        <w:rPr>
          <w:rFonts w:ascii="Arial" w:hAnsi="Arial" w:cs="Arial"/>
          <w:sz w:val="24"/>
          <w:szCs w:val="24"/>
        </w:rPr>
        <w:t>TikTok</w:t>
      </w:r>
      <w:proofErr w:type="spellEnd"/>
      <w:r w:rsidRPr="0016064C">
        <w:rPr>
          <w:rFonts w:ascii="Arial" w:hAnsi="Arial" w:cs="Arial"/>
          <w:sz w:val="24"/>
          <w:szCs w:val="24"/>
        </w:rPr>
        <w:t>, Instagram, WhatsApp, Facebook).</w:t>
      </w:r>
    </w:p>
    <w:p w14:paraId="3B8DA2D6" w14:textId="77777777" w:rsidR="0016064C" w:rsidRP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 xml:space="preserve">Incluye videojuegos con interacción en línea (ej. </w:t>
      </w:r>
      <w:proofErr w:type="spellStart"/>
      <w:r w:rsidRPr="0016064C">
        <w:rPr>
          <w:rFonts w:ascii="Arial" w:hAnsi="Arial" w:cs="Arial"/>
          <w:sz w:val="24"/>
          <w:szCs w:val="24"/>
        </w:rPr>
        <w:t>Fortnite</w:t>
      </w:r>
      <w:proofErr w:type="spellEnd"/>
      <w:r w:rsidRPr="001606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064C">
        <w:rPr>
          <w:rFonts w:ascii="Arial" w:hAnsi="Arial" w:cs="Arial"/>
          <w:sz w:val="24"/>
          <w:szCs w:val="24"/>
        </w:rPr>
        <w:t>Roblox</w:t>
      </w:r>
      <w:proofErr w:type="spellEnd"/>
      <w:r w:rsidRPr="0016064C">
        <w:rPr>
          <w:rFonts w:ascii="Arial" w:hAnsi="Arial" w:cs="Arial"/>
          <w:sz w:val="24"/>
          <w:szCs w:val="24"/>
        </w:rPr>
        <w:t xml:space="preserve">, Free </w:t>
      </w:r>
      <w:proofErr w:type="spellStart"/>
      <w:r w:rsidRPr="0016064C">
        <w:rPr>
          <w:rFonts w:ascii="Arial" w:hAnsi="Arial" w:cs="Arial"/>
          <w:sz w:val="24"/>
          <w:szCs w:val="24"/>
        </w:rPr>
        <w:t>Fire</w:t>
      </w:r>
      <w:proofErr w:type="spellEnd"/>
      <w:r w:rsidRPr="0016064C">
        <w:rPr>
          <w:rFonts w:ascii="Arial" w:hAnsi="Arial" w:cs="Arial"/>
          <w:sz w:val="24"/>
          <w:szCs w:val="24"/>
        </w:rPr>
        <w:t>).</w:t>
      </w:r>
    </w:p>
    <w:p w14:paraId="43ACB09A" w14:textId="09847C3C" w:rsid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Explica brevemente qué tipo de riesgos pueden presentarse (ciberacoso, contacto con desconocidos, exposición a contenido inapropiado).</w:t>
      </w:r>
    </w:p>
    <w:p w14:paraId="3A9EC058" w14:textId="77777777" w:rsidR="00B16B3C" w:rsidRPr="0016064C" w:rsidRDefault="00B16B3C" w:rsidP="0016064C">
      <w:pPr>
        <w:rPr>
          <w:rFonts w:ascii="Arial" w:hAnsi="Arial" w:cs="Arial"/>
          <w:sz w:val="24"/>
          <w:szCs w:val="24"/>
        </w:rPr>
      </w:pPr>
    </w:p>
    <w:p w14:paraId="52FFDB03" w14:textId="77777777" w:rsidR="0016064C" w:rsidRPr="00B16B3C" w:rsidRDefault="0016064C" w:rsidP="0016064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Consecuencias de adicción en redes sociales</w:t>
      </w:r>
    </w:p>
    <w:p w14:paraId="270B2052" w14:textId="37E58680" w:rsidR="00AD1259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Uso adecuado de las redes sociales</w:t>
      </w:r>
    </w:p>
    <w:p w14:paraId="7B65A8B3" w14:textId="760F7A15" w:rsidR="00B16B3C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¿Qué redes sociales conoces con riesgos de peligro? (incluye videojuegos)</w:t>
      </w:r>
    </w:p>
    <w:p w14:paraId="4ACB665F" w14:textId="1A296985" w:rsidR="00B16B3C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Consecuencias de adicción en redes social</w:t>
      </w:r>
    </w:p>
    <w:p w14:paraId="41C1C3B8" w14:textId="019CAE47" w:rsidR="00B16B3C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Uso adecuado y recomendaciones</w:t>
      </w:r>
    </w:p>
    <w:p w14:paraId="72D67E94" w14:textId="4025E9BB" w:rsidR="00B16B3C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Datos curiosos (tipo “¿Sabías que…?”)</w:t>
      </w:r>
    </w:p>
    <w:sectPr w:rsidR="00B16B3C" w:rsidRPr="00B16B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6D6"/>
    <w:multiLevelType w:val="multilevel"/>
    <w:tmpl w:val="C7E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1179B"/>
    <w:multiLevelType w:val="multilevel"/>
    <w:tmpl w:val="70C0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EC"/>
    <w:rsid w:val="0016064C"/>
    <w:rsid w:val="00AA59EC"/>
    <w:rsid w:val="00AD1259"/>
    <w:rsid w:val="00B1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0633"/>
  <w15:chartTrackingRefBased/>
  <w15:docId w15:val="{CADF8D6A-AB79-4096-AB82-E659242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A5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A5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A59E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A59E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AA59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CB892AE6-DF00-4BB1-8428-2C2561BE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Lic Nataly</cp:lastModifiedBy>
  <cp:revision>1</cp:revision>
  <dcterms:created xsi:type="dcterms:W3CDTF">2025-10-27T15:11:00Z</dcterms:created>
  <dcterms:modified xsi:type="dcterms:W3CDTF">2025-10-27T15:35:00Z</dcterms:modified>
</cp:coreProperties>
</file>