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32CD" w14:textId="192EAC53" w:rsidR="002B2625" w:rsidRDefault="00B356DA" w:rsidP="007D67EB">
      <w:pPr>
        <w:pStyle w:val="Ttulo1"/>
      </w:pPr>
      <w:r>
        <w:t>Antecedentes</w:t>
      </w:r>
    </w:p>
    <w:p w14:paraId="75CEE683" w14:textId="5C2E49CB" w:rsidR="00104379" w:rsidRDefault="007D67EB" w:rsidP="007D67EB">
      <w:pPr>
        <w:rPr>
          <w:sz w:val="30"/>
          <w:szCs w:val="30"/>
        </w:rPr>
      </w:pPr>
      <w:r w:rsidRPr="009135F1">
        <w:rPr>
          <w:sz w:val="30"/>
          <w:szCs w:val="30"/>
        </w:rPr>
        <w:t xml:space="preserve">Las pilas están compuestas por metales pesados como mercurio, plomo y cadmio que son altamente tóxicos. Cuando se </w:t>
      </w:r>
      <w:proofErr w:type="spellStart"/>
      <w:r w:rsidRPr="009135F1">
        <w:rPr>
          <w:sz w:val="30"/>
          <w:szCs w:val="30"/>
        </w:rPr>
        <w:t>deschan</w:t>
      </w:r>
      <w:proofErr w:type="spellEnd"/>
      <w:r w:rsidRPr="009135F1">
        <w:rPr>
          <w:sz w:val="30"/>
          <w:szCs w:val="30"/>
        </w:rPr>
        <w:t xml:space="preserve"> de manera inadecuada, estos metales pueden filtrarse en el suelo y el agua, contaminando los ecosistemas y poniendo en riesgo la salud humana y animal</w:t>
      </w:r>
      <w:r w:rsidR="00FD4AC0" w:rsidRPr="009135F1">
        <w:rPr>
          <w:sz w:val="30"/>
          <w:szCs w:val="30"/>
        </w:rPr>
        <w:t>.</w:t>
      </w:r>
    </w:p>
    <w:p w14:paraId="7B10A1A6" w14:textId="77777777" w:rsidR="003B1A4B" w:rsidRPr="003B1A4B" w:rsidRDefault="003B1A4B" w:rsidP="003B1A4B">
      <w:pPr>
        <w:pStyle w:val="Textoindependiente"/>
        <w:spacing w:before="82" w:line="369" w:lineRule="auto"/>
        <w:ind w:left="1354"/>
        <w:jc w:val="both"/>
        <w:rPr>
          <w:sz w:val="26"/>
          <w:szCs w:val="26"/>
        </w:rPr>
      </w:pPr>
      <w:r w:rsidRPr="003B1A4B">
        <w:rPr>
          <w:w w:val="110"/>
          <w:sz w:val="26"/>
          <w:szCs w:val="26"/>
        </w:rPr>
        <w:t xml:space="preserve">tóxicas toneladas de pilas, cuyos contenidos incluyen ele- </w:t>
      </w:r>
      <w:proofErr w:type="spellStart"/>
      <w:r w:rsidRPr="003B1A4B">
        <w:rPr>
          <w:w w:val="110"/>
          <w:sz w:val="26"/>
          <w:szCs w:val="26"/>
        </w:rPr>
        <w:t>mentos</w:t>
      </w:r>
      <w:proofErr w:type="spellEnd"/>
      <w:r w:rsidRPr="003B1A4B">
        <w:rPr>
          <w:w w:val="110"/>
          <w:sz w:val="26"/>
          <w:szCs w:val="26"/>
        </w:rPr>
        <w:t xml:space="preserve"> inocuos al ambiente y a la salud (en </w:t>
      </w:r>
      <w:proofErr w:type="spellStart"/>
      <w:r w:rsidRPr="003B1A4B">
        <w:rPr>
          <w:w w:val="110"/>
          <w:sz w:val="26"/>
          <w:szCs w:val="26"/>
        </w:rPr>
        <w:t>canti</w:t>
      </w:r>
      <w:proofErr w:type="spellEnd"/>
      <w:r w:rsidRPr="003B1A4B">
        <w:rPr>
          <w:w w:val="110"/>
          <w:sz w:val="26"/>
          <w:szCs w:val="26"/>
        </w:rPr>
        <w:t>- dades</w:t>
      </w:r>
      <w:r w:rsidRPr="003B1A4B">
        <w:rPr>
          <w:spacing w:val="5"/>
          <w:w w:val="110"/>
          <w:sz w:val="26"/>
          <w:szCs w:val="26"/>
        </w:rPr>
        <w:t xml:space="preserve"> </w:t>
      </w:r>
      <w:r w:rsidRPr="003B1A4B">
        <w:rPr>
          <w:w w:val="110"/>
          <w:sz w:val="26"/>
          <w:szCs w:val="26"/>
        </w:rPr>
        <w:t>proporcionalmente</w:t>
      </w:r>
      <w:r w:rsidRPr="003B1A4B">
        <w:rPr>
          <w:spacing w:val="5"/>
          <w:w w:val="110"/>
          <w:sz w:val="26"/>
          <w:szCs w:val="26"/>
        </w:rPr>
        <w:t xml:space="preserve"> </w:t>
      </w:r>
      <w:r w:rsidRPr="003B1A4B">
        <w:rPr>
          <w:w w:val="110"/>
          <w:sz w:val="26"/>
          <w:szCs w:val="26"/>
        </w:rPr>
        <w:t>adecuadas),</w:t>
      </w:r>
      <w:r w:rsidRPr="003B1A4B">
        <w:rPr>
          <w:spacing w:val="5"/>
          <w:w w:val="110"/>
          <w:sz w:val="26"/>
          <w:szCs w:val="26"/>
        </w:rPr>
        <w:t xml:space="preserve"> </w:t>
      </w:r>
      <w:r w:rsidRPr="003B1A4B">
        <w:rPr>
          <w:w w:val="110"/>
          <w:sz w:val="26"/>
          <w:szCs w:val="26"/>
        </w:rPr>
        <w:t>como</w:t>
      </w:r>
      <w:r w:rsidRPr="003B1A4B">
        <w:rPr>
          <w:spacing w:val="5"/>
          <w:w w:val="110"/>
          <w:sz w:val="26"/>
          <w:szCs w:val="26"/>
        </w:rPr>
        <w:t xml:space="preserve"> </w:t>
      </w:r>
      <w:r w:rsidRPr="003B1A4B">
        <w:rPr>
          <w:spacing w:val="-2"/>
          <w:w w:val="110"/>
          <w:sz w:val="26"/>
          <w:szCs w:val="26"/>
        </w:rPr>
        <w:t>carbón</w:t>
      </w:r>
    </w:p>
    <w:p w14:paraId="6BB432E0" w14:textId="48165B42" w:rsidR="003B1A4B" w:rsidRPr="009135F1" w:rsidRDefault="003B1A4B" w:rsidP="003B1A4B">
      <w:pPr>
        <w:rPr>
          <w:sz w:val="30"/>
          <w:szCs w:val="30"/>
        </w:rPr>
      </w:pPr>
      <w:r>
        <w:rPr>
          <w:w w:val="110"/>
        </w:rPr>
        <w:t>(C) o zinc (Zn), pero también elementos que pue- den</w:t>
      </w:r>
      <w:r>
        <w:rPr>
          <w:spacing w:val="-10"/>
          <w:w w:val="110"/>
        </w:rPr>
        <w:t xml:space="preserve"> </w:t>
      </w:r>
      <w:r>
        <w:rPr>
          <w:w w:val="110"/>
        </w:rPr>
        <w:t>representar</w:t>
      </w:r>
      <w:r>
        <w:rPr>
          <w:spacing w:val="-10"/>
          <w:w w:val="110"/>
        </w:rPr>
        <w:t xml:space="preserve"> </w:t>
      </w:r>
      <w:r>
        <w:rPr>
          <w:w w:val="110"/>
        </w:rPr>
        <w:t>un</w:t>
      </w:r>
      <w:r>
        <w:rPr>
          <w:spacing w:val="-10"/>
          <w:w w:val="110"/>
        </w:rPr>
        <w:t xml:space="preserve"> </w:t>
      </w:r>
      <w:r>
        <w:rPr>
          <w:w w:val="110"/>
        </w:rPr>
        <w:t>riesgo</w:t>
      </w:r>
      <w:r>
        <w:rPr>
          <w:spacing w:val="-10"/>
          <w:w w:val="110"/>
        </w:rPr>
        <w:t xml:space="preserve"> </w:t>
      </w:r>
      <w:r>
        <w:rPr>
          <w:w w:val="110"/>
        </w:rPr>
        <w:t>debido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los</w:t>
      </w:r>
      <w:r>
        <w:rPr>
          <w:spacing w:val="-10"/>
          <w:w w:val="110"/>
        </w:rPr>
        <w:t xml:space="preserve"> </w:t>
      </w:r>
      <w:r>
        <w:rPr>
          <w:w w:val="110"/>
        </w:rPr>
        <w:t>grandes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volú</w:t>
      </w:r>
      <w:proofErr w:type="spellEnd"/>
      <w:r>
        <w:rPr>
          <w:w w:val="110"/>
        </w:rPr>
        <w:t>- menes</w:t>
      </w:r>
      <w:r>
        <w:rPr>
          <w:spacing w:val="-8"/>
          <w:w w:val="110"/>
        </w:rPr>
        <w:t xml:space="preserve"> </w:t>
      </w:r>
      <w:r>
        <w:rPr>
          <w:w w:val="110"/>
        </w:rPr>
        <w:t>emitidos,</w:t>
      </w:r>
      <w:r>
        <w:rPr>
          <w:spacing w:val="-8"/>
          <w:w w:val="110"/>
        </w:rPr>
        <w:t xml:space="preserve"> </w:t>
      </w:r>
      <w:r>
        <w:rPr>
          <w:w w:val="110"/>
        </w:rPr>
        <w:t>como</w:t>
      </w:r>
      <w:r>
        <w:rPr>
          <w:spacing w:val="-8"/>
          <w:w w:val="110"/>
        </w:rPr>
        <w:t xml:space="preserve"> </w:t>
      </w:r>
      <w:r>
        <w:rPr>
          <w:w w:val="110"/>
        </w:rPr>
        <w:t>es</w:t>
      </w:r>
      <w:r>
        <w:rPr>
          <w:spacing w:val="-8"/>
          <w:w w:val="110"/>
        </w:rPr>
        <w:t xml:space="preserve"> </w:t>
      </w:r>
      <w:r>
        <w:rPr>
          <w:w w:val="110"/>
        </w:rPr>
        <w:t>el</w:t>
      </w:r>
      <w:r>
        <w:rPr>
          <w:spacing w:val="-8"/>
          <w:w w:val="110"/>
        </w:rPr>
        <w:t xml:space="preserve"> </w:t>
      </w:r>
      <w:r>
        <w:rPr>
          <w:w w:val="110"/>
        </w:rPr>
        <w:t>caso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145,918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tonela</w:t>
      </w:r>
      <w:proofErr w:type="spellEnd"/>
      <w:r>
        <w:rPr>
          <w:w w:val="110"/>
        </w:rPr>
        <w:t>- das de dióxido de manganeso (MnO</w:t>
      </w:r>
      <w:r>
        <w:rPr>
          <w:w w:val="110"/>
          <w:vertAlign w:val="subscript"/>
        </w:rPr>
        <w:t>2</w:t>
      </w:r>
      <w:r>
        <w:rPr>
          <w:w w:val="110"/>
        </w:rPr>
        <w:t xml:space="preserve">) y otros ele- </w:t>
      </w:r>
      <w:proofErr w:type="spellStart"/>
      <w:r>
        <w:rPr>
          <w:w w:val="110"/>
        </w:rPr>
        <w:t>mentos</w:t>
      </w:r>
      <w:proofErr w:type="spellEnd"/>
      <w:r>
        <w:rPr>
          <w:w w:val="110"/>
        </w:rPr>
        <w:t xml:space="preserve"> tóxicos como 1,232 toneladas de mercurio (Hg);</w:t>
      </w:r>
      <w:r>
        <w:rPr>
          <w:spacing w:val="-5"/>
          <w:w w:val="110"/>
        </w:rPr>
        <w:t xml:space="preserve"> </w:t>
      </w:r>
      <w:r>
        <w:rPr>
          <w:w w:val="110"/>
        </w:rPr>
        <w:t>22,063</w:t>
      </w:r>
      <w:r>
        <w:rPr>
          <w:spacing w:val="-5"/>
          <w:w w:val="110"/>
        </w:rPr>
        <w:t xml:space="preserve"> </w:t>
      </w:r>
      <w:r>
        <w:rPr>
          <w:w w:val="110"/>
        </w:rPr>
        <w:t>toneladas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níquel</w:t>
      </w:r>
      <w:r>
        <w:rPr>
          <w:spacing w:val="-5"/>
          <w:w w:val="110"/>
        </w:rPr>
        <w:t xml:space="preserve"> </w:t>
      </w:r>
      <w:r>
        <w:rPr>
          <w:w w:val="110"/>
        </w:rPr>
        <w:t>(Ni);</w:t>
      </w:r>
      <w:r>
        <w:rPr>
          <w:spacing w:val="-5"/>
          <w:w w:val="110"/>
        </w:rPr>
        <w:t xml:space="preserve"> </w:t>
      </w:r>
      <w:r>
        <w:rPr>
          <w:w w:val="110"/>
        </w:rPr>
        <w:t>20,169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tone</w:t>
      </w:r>
      <w:proofErr w:type="spellEnd"/>
      <w:r>
        <w:rPr>
          <w:w w:val="110"/>
        </w:rPr>
        <w:t>- ladas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cadmio</w:t>
      </w:r>
      <w:r>
        <w:rPr>
          <w:spacing w:val="-6"/>
          <w:w w:val="110"/>
        </w:rPr>
        <w:t xml:space="preserve"> </w:t>
      </w:r>
      <w:r>
        <w:rPr>
          <w:w w:val="110"/>
        </w:rPr>
        <w:t>(Cd)</w:t>
      </w:r>
      <w:r>
        <w:rPr>
          <w:spacing w:val="-6"/>
          <w:w w:val="110"/>
        </w:rPr>
        <w:t xml:space="preserve"> </w:t>
      </w:r>
      <w:r>
        <w:rPr>
          <w:w w:val="110"/>
        </w:rPr>
        <w:t>y</w:t>
      </w:r>
      <w:r>
        <w:rPr>
          <w:spacing w:val="-6"/>
          <w:w w:val="110"/>
        </w:rPr>
        <w:t xml:space="preserve"> </w:t>
      </w:r>
      <w:r>
        <w:rPr>
          <w:w w:val="110"/>
        </w:rPr>
        <w:t>77</w:t>
      </w:r>
      <w:r>
        <w:rPr>
          <w:spacing w:val="-6"/>
          <w:w w:val="110"/>
        </w:rPr>
        <w:t xml:space="preserve"> </w:t>
      </w:r>
      <w:r>
        <w:rPr>
          <w:w w:val="110"/>
        </w:rPr>
        <w:t>toneladas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compuestos de litio (Li)</w:t>
      </w:r>
    </w:p>
    <w:p w14:paraId="5A0AF8F0" w14:textId="5ADD7CAC" w:rsidR="007B60AD" w:rsidRPr="009135F1" w:rsidRDefault="007B60AD" w:rsidP="007D67EB">
      <w:pPr>
        <w:rPr>
          <w:sz w:val="30"/>
          <w:szCs w:val="30"/>
        </w:rPr>
      </w:pPr>
      <w:r w:rsidRPr="009135F1">
        <w:rPr>
          <w:sz w:val="30"/>
          <w:szCs w:val="30"/>
        </w:rPr>
        <w:t>¿Como se crearía el carrito que use paneles solares?</w:t>
      </w:r>
    </w:p>
    <w:p w14:paraId="7A7783F8" w14:textId="11D701B6" w:rsidR="00C713DB" w:rsidRPr="009135F1" w:rsidRDefault="00C713DB" w:rsidP="007D67EB">
      <w:pPr>
        <w:rPr>
          <w:sz w:val="30"/>
          <w:szCs w:val="30"/>
        </w:rPr>
      </w:pPr>
      <w:r w:rsidRPr="009135F1">
        <w:rPr>
          <w:sz w:val="30"/>
          <w:szCs w:val="30"/>
        </w:rPr>
        <w:t xml:space="preserve">Se necesitaría empezar desde cero </w:t>
      </w:r>
      <w:r w:rsidR="007573F0" w:rsidRPr="009135F1">
        <w:rPr>
          <w:sz w:val="30"/>
          <w:szCs w:val="30"/>
        </w:rPr>
        <w:t>construyendo</w:t>
      </w:r>
      <w:r w:rsidRPr="009135F1">
        <w:rPr>
          <w:sz w:val="30"/>
          <w:szCs w:val="30"/>
        </w:rPr>
        <w:t xml:space="preserve"> el chasis</w:t>
      </w:r>
      <w:r w:rsidR="007573F0" w:rsidRPr="009135F1">
        <w:rPr>
          <w:sz w:val="30"/>
          <w:szCs w:val="30"/>
        </w:rPr>
        <w:t xml:space="preserve"> que pueda soportar un panel solar </w:t>
      </w:r>
      <w:r w:rsidR="00EA1FB8" w:rsidRPr="009135F1">
        <w:rPr>
          <w:sz w:val="30"/>
          <w:szCs w:val="30"/>
        </w:rPr>
        <w:t>se necesitarían pilas recargables que se conectaran a los paneles solares</w:t>
      </w:r>
      <w:r w:rsidR="00AC2C0C" w:rsidRPr="009135F1">
        <w:rPr>
          <w:sz w:val="30"/>
          <w:szCs w:val="30"/>
        </w:rPr>
        <w:t xml:space="preserve"> mediante cables se necesitaría un control que tenga pilas re</w:t>
      </w:r>
      <w:r w:rsidR="005D5887" w:rsidRPr="009135F1">
        <w:rPr>
          <w:sz w:val="30"/>
          <w:szCs w:val="30"/>
        </w:rPr>
        <w:t xml:space="preserve">cargables que igual tenga los paneles solares conectados </w:t>
      </w:r>
      <w:r w:rsidR="009135F1" w:rsidRPr="009135F1">
        <w:rPr>
          <w:sz w:val="30"/>
          <w:szCs w:val="30"/>
        </w:rPr>
        <w:t xml:space="preserve">y por </w:t>
      </w:r>
      <w:proofErr w:type="gramStart"/>
      <w:r w:rsidR="009135F1" w:rsidRPr="009135F1">
        <w:rPr>
          <w:sz w:val="30"/>
          <w:szCs w:val="30"/>
        </w:rPr>
        <w:t>ultimo</w:t>
      </w:r>
      <w:proofErr w:type="gramEnd"/>
      <w:r w:rsidR="009135F1" w:rsidRPr="009135F1">
        <w:rPr>
          <w:sz w:val="30"/>
          <w:szCs w:val="30"/>
        </w:rPr>
        <w:t xml:space="preserve"> crear un diseño llamativo para que a los niños o jóvenes les interese y lo adquieran</w:t>
      </w:r>
    </w:p>
    <w:p w14:paraId="217AABFD" w14:textId="0E75B0CF" w:rsidR="00FD4AC0" w:rsidRPr="009135F1" w:rsidRDefault="00FD4AC0" w:rsidP="007D67EB">
      <w:pPr>
        <w:rPr>
          <w:sz w:val="30"/>
          <w:szCs w:val="30"/>
        </w:rPr>
      </w:pPr>
      <w:r w:rsidRPr="009135F1">
        <w:rPr>
          <w:sz w:val="30"/>
          <w:szCs w:val="30"/>
        </w:rPr>
        <w:t xml:space="preserve">¿En </w:t>
      </w:r>
      <w:proofErr w:type="spellStart"/>
      <w:r w:rsidRPr="009135F1">
        <w:rPr>
          <w:sz w:val="30"/>
          <w:szCs w:val="30"/>
        </w:rPr>
        <w:t>que</w:t>
      </w:r>
      <w:proofErr w:type="spellEnd"/>
      <w:r w:rsidRPr="009135F1">
        <w:rPr>
          <w:sz w:val="30"/>
          <w:szCs w:val="30"/>
        </w:rPr>
        <w:t xml:space="preserve"> nos ayudaría un carro que envés de pilas utilice energía solar? Mejorar los recursos naturales</w:t>
      </w:r>
      <w:r w:rsidR="00965BD8" w:rsidRPr="009135F1">
        <w:rPr>
          <w:sz w:val="30"/>
          <w:szCs w:val="30"/>
        </w:rPr>
        <w:t xml:space="preserve"> y se aprovecharía mas la luz solar ya que las pilas como contaminan mucho al planeta </w:t>
      </w:r>
    </w:p>
    <w:p w14:paraId="2A47A167" w14:textId="1A4294A9" w:rsidR="00B356DA" w:rsidRPr="009135F1" w:rsidRDefault="002B2625" w:rsidP="00B356DA">
      <w:pPr>
        <w:rPr>
          <w:sz w:val="30"/>
          <w:szCs w:val="30"/>
        </w:rPr>
      </w:pPr>
      <w:r w:rsidRPr="009135F1">
        <w:rPr>
          <w:sz w:val="30"/>
          <w:szCs w:val="30"/>
        </w:rPr>
        <w:t xml:space="preserve"> Pues los paneles solares están compuestos de Silicio, Vidrio, película Antirreflejo, Células Solares y Marcos de Soporte.</w:t>
      </w:r>
      <w:r w:rsidR="00CE4D2D" w:rsidRPr="009135F1">
        <w:rPr>
          <w:sz w:val="30"/>
          <w:szCs w:val="30"/>
        </w:rPr>
        <w:t xml:space="preserve"> </w:t>
      </w:r>
      <w:r w:rsidRPr="009135F1">
        <w:rPr>
          <w:sz w:val="30"/>
          <w:szCs w:val="30"/>
        </w:rPr>
        <w:t xml:space="preserve">                                                                                                                                 </w:t>
      </w:r>
      <w:r w:rsidR="00570024" w:rsidRPr="009135F1">
        <w:rPr>
          <w:sz w:val="30"/>
          <w:szCs w:val="30"/>
        </w:rPr>
        <w:t>La primera producción de paneles solares fue en el año 1954 cuando Bell Labo</w:t>
      </w:r>
      <w:r w:rsidR="00B23513" w:rsidRPr="009135F1">
        <w:rPr>
          <w:sz w:val="30"/>
          <w:szCs w:val="30"/>
        </w:rPr>
        <w:t>r</w:t>
      </w:r>
      <w:r w:rsidR="00570024" w:rsidRPr="009135F1">
        <w:rPr>
          <w:sz w:val="30"/>
          <w:szCs w:val="30"/>
        </w:rPr>
        <w:t xml:space="preserve">atories creo la primera celda solar de silicio </w:t>
      </w:r>
      <w:r w:rsidR="00570024" w:rsidRPr="009135F1">
        <w:rPr>
          <w:sz w:val="30"/>
          <w:szCs w:val="30"/>
        </w:rPr>
        <w:lastRenderedPageBreak/>
        <w:t>comerciante viable, previamente, en 1883, Charles Fritts habría desarrollado el primer panel solar con selenio, pero su eficiencia ara muy baja</w:t>
      </w:r>
      <w:r w:rsidR="00B23513" w:rsidRPr="009135F1">
        <w:rPr>
          <w:sz w:val="30"/>
          <w:szCs w:val="30"/>
        </w:rPr>
        <w:t>. Las celdas de Bell Laboratiories fueron pioneras en la industria, especialmente en la tecnología espacial, y marcaron el inicio de la expansión comercial de los paneles solares en la década de 1970</w:t>
      </w:r>
      <w:r w:rsidR="007D67EB" w:rsidRPr="009135F1">
        <w:rPr>
          <w:sz w:val="30"/>
          <w:szCs w:val="30"/>
        </w:rPr>
        <w:t>.</w:t>
      </w:r>
    </w:p>
    <w:p w14:paraId="0573C94D" w14:textId="77777777" w:rsidR="005941C3" w:rsidRPr="00570024" w:rsidRDefault="005941C3" w:rsidP="00B356DA">
      <w:pPr>
        <w:rPr>
          <w:sz w:val="32"/>
          <w:szCs w:val="32"/>
        </w:rPr>
      </w:pPr>
    </w:p>
    <w:sectPr w:rsidR="005941C3" w:rsidRPr="005700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DA"/>
    <w:rsid w:val="00104379"/>
    <w:rsid w:val="00130799"/>
    <w:rsid w:val="00223B50"/>
    <w:rsid w:val="002B2625"/>
    <w:rsid w:val="003B1A4B"/>
    <w:rsid w:val="003E4A58"/>
    <w:rsid w:val="004012AD"/>
    <w:rsid w:val="00570024"/>
    <w:rsid w:val="005941C3"/>
    <w:rsid w:val="005D5887"/>
    <w:rsid w:val="007573F0"/>
    <w:rsid w:val="007B60AD"/>
    <w:rsid w:val="007D67EB"/>
    <w:rsid w:val="009135F1"/>
    <w:rsid w:val="00965BD8"/>
    <w:rsid w:val="00A34543"/>
    <w:rsid w:val="00AC2C0C"/>
    <w:rsid w:val="00B23513"/>
    <w:rsid w:val="00B356DA"/>
    <w:rsid w:val="00B64918"/>
    <w:rsid w:val="00C713DB"/>
    <w:rsid w:val="00CE4D2D"/>
    <w:rsid w:val="00D0252B"/>
    <w:rsid w:val="00D12815"/>
    <w:rsid w:val="00D77B9F"/>
    <w:rsid w:val="00E1165F"/>
    <w:rsid w:val="00EA1FB8"/>
    <w:rsid w:val="00F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5B6B"/>
  <w15:chartTrackingRefBased/>
  <w15:docId w15:val="{F76AEB34-A393-458F-B9B5-EF9D1440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5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5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5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5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5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5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5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5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35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5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56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56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56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56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6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56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5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5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5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5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5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56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56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56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5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56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56D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D67E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67EB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3B1A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B1A4B"/>
    <w:rPr>
      <w:rFonts w:ascii="Times New Roman" w:eastAsia="Times New Roman" w:hAnsi="Times New Roman" w:cs="Times New Roman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2025-10-03T14:35:00Z</dcterms:created>
  <dcterms:modified xsi:type="dcterms:W3CDTF">2025-10-03T14:35:00Z</dcterms:modified>
</cp:coreProperties>
</file>