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F910D" w14:textId="2650BAE5" w:rsidR="00625F05" w:rsidRDefault="00AA6CF7" w:rsidP="00625F05">
      <w:pPr>
        <w:jc w:val="center"/>
        <w:rPr>
          <w:rFonts w:ascii="Arial" w:hAnsi="Arial" w:cs="Arial"/>
          <w:b/>
          <w:bCs/>
          <w:sz w:val="36"/>
          <w:szCs w:val="36"/>
        </w:rPr>
      </w:pPr>
      <w:r>
        <w:rPr>
          <w:noProof/>
        </w:rPr>
        <w:drawing>
          <wp:anchor distT="0" distB="0" distL="114300" distR="114300" simplePos="0" relativeHeight="251659264" behindDoc="0" locked="0" layoutInCell="1" allowOverlap="1" wp14:anchorId="2F19DD53" wp14:editId="1FFAD232">
            <wp:simplePos x="0" y="0"/>
            <wp:positionH relativeFrom="column">
              <wp:posOffset>-699135</wp:posOffset>
            </wp:positionH>
            <wp:positionV relativeFrom="paragraph">
              <wp:posOffset>0</wp:posOffset>
            </wp:positionV>
            <wp:extent cx="1676400" cy="16764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400" cy="1676400"/>
                    </a:xfrm>
                    <a:prstGeom prst="rect">
                      <a:avLst/>
                    </a:prstGeom>
                  </pic:spPr>
                </pic:pic>
              </a:graphicData>
            </a:graphic>
            <wp14:sizeRelH relativeFrom="page">
              <wp14:pctWidth>0</wp14:pctWidth>
            </wp14:sizeRelH>
            <wp14:sizeRelV relativeFrom="page">
              <wp14:pctHeight>0</wp14:pctHeight>
            </wp14:sizeRelV>
          </wp:anchor>
        </w:drawing>
      </w:r>
      <w:r w:rsidR="009F327A" w:rsidRPr="009F327A">
        <w:rPr>
          <w:rFonts w:ascii="Arial" w:hAnsi="Arial" w:cs="Arial"/>
          <w:b/>
          <w:bCs/>
          <w:sz w:val="36"/>
          <w:szCs w:val="36"/>
        </w:rPr>
        <w:drawing>
          <wp:anchor distT="0" distB="0" distL="114300" distR="114300" simplePos="0" relativeHeight="251658240" behindDoc="0" locked="0" layoutInCell="1" allowOverlap="1" wp14:anchorId="515DF177" wp14:editId="294C102E">
            <wp:simplePos x="0" y="0"/>
            <wp:positionH relativeFrom="margin">
              <wp:align>center</wp:align>
            </wp:positionH>
            <wp:positionV relativeFrom="paragraph">
              <wp:posOffset>0</wp:posOffset>
            </wp:positionV>
            <wp:extent cx="2276475" cy="2271472"/>
            <wp:effectExtent l="0" t="0" r="0" b="0"/>
            <wp:wrapSquare wrapText="bothSides"/>
            <wp:docPr id="4389469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46966" name=""/>
                    <pic:cNvPicPr/>
                  </pic:nvPicPr>
                  <pic:blipFill>
                    <a:blip r:embed="rId8">
                      <a:extLst>
                        <a:ext uri="{28A0092B-C50C-407E-A947-70E740481C1C}">
                          <a14:useLocalDpi xmlns:a14="http://schemas.microsoft.com/office/drawing/2010/main" val="0"/>
                        </a:ext>
                      </a:extLst>
                    </a:blip>
                    <a:stretch>
                      <a:fillRect/>
                    </a:stretch>
                  </pic:blipFill>
                  <pic:spPr>
                    <a:xfrm>
                      <a:off x="0" y="0"/>
                      <a:ext cx="2276475" cy="2271472"/>
                    </a:xfrm>
                    <a:prstGeom prst="rect">
                      <a:avLst/>
                    </a:prstGeom>
                  </pic:spPr>
                </pic:pic>
              </a:graphicData>
            </a:graphic>
            <wp14:sizeRelH relativeFrom="page">
              <wp14:pctWidth>0</wp14:pctWidth>
            </wp14:sizeRelH>
            <wp14:sizeRelV relativeFrom="page">
              <wp14:pctHeight>0</wp14:pctHeight>
            </wp14:sizeRelV>
          </wp:anchor>
        </w:drawing>
      </w:r>
    </w:p>
    <w:p w14:paraId="15F8F659" w14:textId="3E1EDBFA" w:rsidR="00625F05" w:rsidRDefault="00625F05" w:rsidP="00625F05">
      <w:pPr>
        <w:jc w:val="center"/>
        <w:rPr>
          <w:rFonts w:ascii="Arial" w:hAnsi="Arial" w:cs="Arial"/>
          <w:b/>
          <w:bCs/>
          <w:sz w:val="36"/>
          <w:szCs w:val="36"/>
        </w:rPr>
      </w:pPr>
    </w:p>
    <w:p w14:paraId="6AC04E57" w14:textId="73FC8111" w:rsidR="00625F05" w:rsidRDefault="00625F05" w:rsidP="00625F05">
      <w:pPr>
        <w:jc w:val="center"/>
        <w:rPr>
          <w:rFonts w:ascii="Arial" w:hAnsi="Arial" w:cs="Arial"/>
          <w:b/>
          <w:bCs/>
          <w:sz w:val="36"/>
          <w:szCs w:val="36"/>
        </w:rPr>
      </w:pPr>
    </w:p>
    <w:p w14:paraId="4C344943" w14:textId="70F682FD" w:rsidR="00625F05" w:rsidRDefault="00625F05" w:rsidP="00625F05">
      <w:pPr>
        <w:jc w:val="center"/>
        <w:rPr>
          <w:rFonts w:ascii="Arial" w:hAnsi="Arial" w:cs="Arial"/>
          <w:b/>
          <w:bCs/>
          <w:sz w:val="36"/>
          <w:szCs w:val="36"/>
        </w:rPr>
      </w:pPr>
    </w:p>
    <w:p w14:paraId="3CE16A63" w14:textId="22201926" w:rsidR="00625F05" w:rsidRDefault="00625F05" w:rsidP="00625F05">
      <w:pPr>
        <w:jc w:val="center"/>
        <w:rPr>
          <w:rFonts w:ascii="Arial" w:hAnsi="Arial" w:cs="Arial"/>
          <w:b/>
          <w:bCs/>
          <w:sz w:val="36"/>
          <w:szCs w:val="36"/>
        </w:rPr>
      </w:pPr>
    </w:p>
    <w:p w14:paraId="5B47E1FA" w14:textId="6F7CA85D" w:rsidR="00625F05" w:rsidRDefault="00625F05" w:rsidP="00625F05">
      <w:pPr>
        <w:jc w:val="center"/>
        <w:rPr>
          <w:rFonts w:ascii="Arial" w:hAnsi="Arial" w:cs="Arial"/>
          <w:b/>
          <w:bCs/>
          <w:sz w:val="36"/>
          <w:szCs w:val="36"/>
        </w:rPr>
      </w:pPr>
    </w:p>
    <w:p w14:paraId="1177CB72" w14:textId="5D411F0A" w:rsidR="00625F05" w:rsidRDefault="00625F05" w:rsidP="00625F05">
      <w:pPr>
        <w:jc w:val="center"/>
        <w:rPr>
          <w:rFonts w:ascii="Arial" w:hAnsi="Arial" w:cs="Arial"/>
          <w:b/>
          <w:bCs/>
          <w:sz w:val="36"/>
          <w:szCs w:val="36"/>
        </w:rPr>
      </w:pPr>
    </w:p>
    <w:p w14:paraId="739020CE" w14:textId="1DF72BCC" w:rsidR="00AA6CF7" w:rsidRDefault="00AA6CF7" w:rsidP="00625F05">
      <w:pPr>
        <w:jc w:val="center"/>
        <w:rPr>
          <w:rFonts w:ascii="Arial" w:hAnsi="Arial" w:cs="Arial"/>
          <w:b/>
          <w:bCs/>
          <w:sz w:val="36"/>
          <w:szCs w:val="36"/>
        </w:rPr>
      </w:pPr>
      <w:r>
        <w:rPr>
          <w:rFonts w:ascii="Arial" w:hAnsi="Arial" w:cs="Arial"/>
          <w:b/>
          <w:bCs/>
          <w:sz w:val="36"/>
          <w:szCs w:val="36"/>
        </w:rPr>
        <w:t>Foro Jóvenes Emprendedores</w:t>
      </w:r>
    </w:p>
    <w:p w14:paraId="016CAC2E" w14:textId="7B01FD96" w:rsidR="00AA6CF7" w:rsidRDefault="00AA6CF7" w:rsidP="00625F05">
      <w:pPr>
        <w:jc w:val="center"/>
        <w:rPr>
          <w:rFonts w:ascii="Arial" w:hAnsi="Arial" w:cs="Arial"/>
          <w:b/>
          <w:bCs/>
          <w:sz w:val="28"/>
          <w:szCs w:val="28"/>
        </w:rPr>
      </w:pPr>
    </w:p>
    <w:p w14:paraId="085A6E0A" w14:textId="60A304AD" w:rsidR="00AA6CF7" w:rsidRDefault="00AA6CF7" w:rsidP="00625F05">
      <w:pPr>
        <w:jc w:val="center"/>
        <w:rPr>
          <w:rFonts w:ascii="Arial" w:hAnsi="Arial" w:cs="Arial"/>
          <w:b/>
          <w:bCs/>
          <w:sz w:val="28"/>
          <w:szCs w:val="28"/>
        </w:rPr>
      </w:pPr>
      <w:r>
        <w:rPr>
          <w:rFonts w:ascii="Arial" w:hAnsi="Arial" w:cs="Arial"/>
          <w:b/>
          <w:bCs/>
          <w:sz w:val="28"/>
          <w:szCs w:val="28"/>
        </w:rPr>
        <w:t>Sueño Sereno</w:t>
      </w:r>
    </w:p>
    <w:p w14:paraId="72A4004D" w14:textId="77777777" w:rsidR="00AA6CF7" w:rsidRDefault="00AA6CF7" w:rsidP="00625F05">
      <w:pPr>
        <w:jc w:val="center"/>
        <w:rPr>
          <w:rFonts w:ascii="Arial" w:hAnsi="Arial" w:cs="Arial"/>
          <w:b/>
          <w:bCs/>
          <w:sz w:val="28"/>
          <w:szCs w:val="28"/>
        </w:rPr>
      </w:pPr>
    </w:p>
    <w:p w14:paraId="2C4C688B" w14:textId="3D54DCFE" w:rsidR="00AA6CF7" w:rsidRDefault="00AA6CF7" w:rsidP="00625F05">
      <w:pPr>
        <w:jc w:val="center"/>
        <w:rPr>
          <w:rFonts w:ascii="Arial" w:hAnsi="Arial" w:cs="Arial"/>
          <w:sz w:val="28"/>
          <w:szCs w:val="28"/>
        </w:rPr>
      </w:pPr>
      <w:r>
        <w:rPr>
          <w:rFonts w:ascii="Arial" w:hAnsi="Arial" w:cs="Arial"/>
          <w:b/>
          <w:bCs/>
          <w:sz w:val="28"/>
          <w:szCs w:val="28"/>
        </w:rPr>
        <w:t xml:space="preserve">Área de Conocimiento: </w:t>
      </w:r>
      <w:r>
        <w:rPr>
          <w:rFonts w:ascii="Arial" w:hAnsi="Arial" w:cs="Arial"/>
          <w:sz w:val="28"/>
          <w:szCs w:val="28"/>
        </w:rPr>
        <w:t>Divulgación Científica</w:t>
      </w:r>
    </w:p>
    <w:p w14:paraId="7D058BF4" w14:textId="2FB3FA42" w:rsidR="00AA6CF7" w:rsidRDefault="00AA6CF7" w:rsidP="00625F05">
      <w:pPr>
        <w:jc w:val="center"/>
        <w:rPr>
          <w:rFonts w:ascii="Arial" w:hAnsi="Arial" w:cs="Arial"/>
          <w:sz w:val="28"/>
          <w:szCs w:val="28"/>
        </w:rPr>
      </w:pPr>
      <w:r>
        <w:rPr>
          <w:rFonts w:ascii="Arial" w:hAnsi="Arial" w:cs="Arial"/>
          <w:b/>
          <w:bCs/>
          <w:sz w:val="28"/>
          <w:szCs w:val="28"/>
        </w:rPr>
        <w:t xml:space="preserve">Categoría: </w:t>
      </w:r>
      <w:r>
        <w:rPr>
          <w:rFonts w:ascii="Arial" w:hAnsi="Arial" w:cs="Arial"/>
          <w:sz w:val="28"/>
          <w:szCs w:val="28"/>
        </w:rPr>
        <w:t>Divulgación Científica</w:t>
      </w:r>
    </w:p>
    <w:p w14:paraId="287B8359" w14:textId="5B8B39E1" w:rsidR="00AA6CF7" w:rsidRDefault="00AA6CF7" w:rsidP="00625F05">
      <w:pPr>
        <w:jc w:val="center"/>
        <w:rPr>
          <w:rFonts w:ascii="Arial" w:hAnsi="Arial" w:cs="Arial"/>
          <w:sz w:val="28"/>
          <w:szCs w:val="28"/>
        </w:rPr>
      </w:pPr>
      <w:r w:rsidRPr="00AA6CF7">
        <w:rPr>
          <w:rFonts w:ascii="Arial" w:hAnsi="Arial" w:cs="Arial"/>
          <w:b/>
          <w:bCs/>
          <w:sz w:val="28"/>
          <w:szCs w:val="28"/>
        </w:rPr>
        <w:t>Nivel:</w:t>
      </w:r>
      <w:r>
        <w:rPr>
          <w:rFonts w:ascii="Arial" w:hAnsi="Arial" w:cs="Arial"/>
          <w:sz w:val="28"/>
          <w:szCs w:val="28"/>
        </w:rPr>
        <w:t xml:space="preserve"> Preparatoria</w:t>
      </w:r>
    </w:p>
    <w:p w14:paraId="17FACAC8" w14:textId="4020D6F7" w:rsidR="00AA6CF7" w:rsidRDefault="00AA6CF7" w:rsidP="00AA6CF7">
      <w:pPr>
        <w:jc w:val="center"/>
        <w:rPr>
          <w:rFonts w:ascii="Arial" w:hAnsi="Arial" w:cs="Arial"/>
          <w:sz w:val="28"/>
          <w:szCs w:val="28"/>
        </w:rPr>
      </w:pPr>
      <w:r w:rsidRPr="00AA6CF7">
        <w:rPr>
          <w:rFonts w:ascii="Arial" w:hAnsi="Arial" w:cs="Arial"/>
          <w:b/>
          <w:bCs/>
          <w:sz w:val="28"/>
          <w:szCs w:val="28"/>
        </w:rPr>
        <w:t>Participantes:</w:t>
      </w:r>
      <w:r>
        <w:rPr>
          <w:rFonts w:ascii="Arial" w:hAnsi="Arial" w:cs="Arial"/>
          <w:sz w:val="28"/>
          <w:szCs w:val="28"/>
        </w:rPr>
        <w:t xml:space="preserve"> Luis Ignacio Rivera Luque y Bryan García Valenzuela</w:t>
      </w:r>
    </w:p>
    <w:p w14:paraId="21F142F3" w14:textId="4237644D" w:rsidR="00AA6CF7" w:rsidRPr="00AA6CF7" w:rsidRDefault="00AA6CF7" w:rsidP="00AA6CF7">
      <w:pPr>
        <w:jc w:val="center"/>
        <w:rPr>
          <w:rFonts w:ascii="Arial" w:hAnsi="Arial" w:cs="Arial"/>
          <w:sz w:val="28"/>
          <w:szCs w:val="28"/>
        </w:rPr>
      </w:pPr>
      <w:r w:rsidRPr="00AA6CF7">
        <w:rPr>
          <w:rFonts w:ascii="Arial" w:hAnsi="Arial" w:cs="Arial"/>
          <w:b/>
          <w:bCs/>
          <w:sz w:val="28"/>
          <w:szCs w:val="28"/>
        </w:rPr>
        <w:t>Asesor:</w:t>
      </w:r>
      <w:r>
        <w:rPr>
          <w:rFonts w:ascii="Arial" w:hAnsi="Arial" w:cs="Arial"/>
          <w:sz w:val="28"/>
          <w:szCs w:val="28"/>
        </w:rPr>
        <w:t xml:space="preserve"> Jesús Mireya Higuera Rubio</w:t>
      </w:r>
    </w:p>
    <w:p w14:paraId="00A064D8" w14:textId="25F18DEE" w:rsidR="00625F05" w:rsidRDefault="00625F05" w:rsidP="009F327A">
      <w:pPr>
        <w:jc w:val="both"/>
        <w:rPr>
          <w:rFonts w:ascii="Arial" w:hAnsi="Arial" w:cs="Arial"/>
          <w:b/>
          <w:bCs/>
          <w:sz w:val="36"/>
          <w:szCs w:val="36"/>
        </w:rPr>
      </w:pPr>
    </w:p>
    <w:p w14:paraId="2FFDF966" w14:textId="77777777" w:rsidR="00625F05" w:rsidRDefault="00625F05" w:rsidP="00625F05">
      <w:pPr>
        <w:jc w:val="center"/>
        <w:rPr>
          <w:rFonts w:ascii="Arial" w:hAnsi="Arial" w:cs="Arial"/>
          <w:b/>
          <w:bCs/>
          <w:sz w:val="36"/>
          <w:szCs w:val="36"/>
        </w:rPr>
      </w:pPr>
    </w:p>
    <w:p w14:paraId="13D87A29" w14:textId="77777777" w:rsidR="00625F05" w:rsidRDefault="00625F05" w:rsidP="00625F05">
      <w:pPr>
        <w:jc w:val="center"/>
        <w:rPr>
          <w:rFonts w:ascii="Arial" w:hAnsi="Arial" w:cs="Arial"/>
          <w:b/>
          <w:bCs/>
          <w:sz w:val="36"/>
          <w:szCs w:val="36"/>
        </w:rPr>
      </w:pPr>
    </w:p>
    <w:p w14:paraId="2BA85DB1" w14:textId="77777777" w:rsidR="00625F05" w:rsidRDefault="00625F05" w:rsidP="00625F05">
      <w:pPr>
        <w:jc w:val="center"/>
        <w:rPr>
          <w:rFonts w:ascii="Arial" w:hAnsi="Arial" w:cs="Arial"/>
          <w:b/>
          <w:bCs/>
          <w:sz w:val="36"/>
          <w:szCs w:val="36"/>
        </w:rPr>
      </w:pPr>
    </w:p>
    <w:p w14:paraId="4557F452" w14:textId="77777777" w:rsidR="00625F05" w:rsidRDefault="00625F05" w:rsidP="00625F05">
      <w:pPr>
        <w:jc w:val="center"/>
        <w:rPr>
          <w:rFonts w:ascii="Arial" w:hAnsi="Arial" w:cs="Arial"/>
          <w:b/>
          <w:bCs/>
          <w:sz w:val="36"/>
          <w:szCs w:val="36"/>
        </w:rPr>
      </w:pPr>
    </w:p>
    <w:p w14:paraId="1DF5A2C8" w14:textId="77777777" w:rsidR="00625F05" w:rsidRDefault="00625F05" w:rsidP="00625F05">
      <w:pPr>
        <w:jc w:val="center"/>
        <w:rPr>
          <w:rFonts w:ascii="Arial" w:hAnsi="Arial" w:cs="Arial"/>
          <w:b/>
          <w:bCs/>
          <w:sz w:val="36"/>
          <w:szCs w:val="36"/>
        </w:rPr>
      </w:pPr>
    </w:p>
    <w:p w14:paraId="652D08ED" w14:textId="77777777" w:rsidR="00625F05" w:rsidRDefault="00625F05" w:rsidP="0035410B">
      <w:pPr>
        <w:rPr>
          <w:rFonts w:ascii="Arial" w:hAnsi="Arial" w:cs="Arial"/>
          <w:b/>
          <w:bCs/>
          <w:sz w:val="36"/>
          <w:szCs w:val="36"/>
        </w:rPr>
      </w:pPr>
    </w:p>
    <w:p w14:paraId="7588FA9B" w14:textId="3D372EEA" w:rsidR="0035410B" w:rsidRPr="0035410B" w:rsidRDefault="0035410B" w:rsidP="0035410B">
      <w:pPr>
        <w:jc w:val="both"/>
        <w:rPr>
          <w:rFonts w:ascii="Arial" w:hAnsi="Arial" w:cs="Arial"/>
          <w:b/>
          <w:bCs/>
          <w:sz w:val="24"/>
          <w:szCs w:val="24"/>
        </w:rPr>
      </w:pPr>
      <w:r w:rsidRPr="0035410B">
        <w:rPr>
          <w:rFonts w:ascii="Arial" w:hAnsi="Arial" w:cs="Arial"/>
          <w:b/>
          <w:bCs/>
          <w:sz w:val="24"/>
          <w:szCs w:val="24"/>
        </w:rPr>
        <w:lastRenderedPageBreak/>
        <w:t>I.INDICE...................................................................................................................</w:t>
      </w:r>
      <w:r>
        <w:rPr>
          <w:rFonts w:ascii="Arial" w:hAnsi="Arial" w:cs="Arial"/>
          <w:b/>
          <w:bCs/>
          <w:sz w:val="24"/>
          <w:szCs w:val="24"/>
        </w:rPr>
        <w:t>.</w:t>
      </w:r>
    </w:p>
    <w:p w14:paraId="23030B3D" w14:textId="59DCE399" w:rsidR="0035410B" w:rsidRPr="0035410B" w:rsidRDefault="0035410B" w:rsidP="0035410B">
      <w:pPr>
        <w:jc w:val="both"/>
        <w:rPr>
          <w:rFonts w:ascii="Arial" w:hAnsi="Arial" w:cs="Arial"/>
          <w:b/>
          <w:bCs/>
          <w:sz w:val="24"/>
          <w:szCs w:val="24"/>
        </w:rPr>
      </w:pPr>
      <w:r w:rsidRPr="0035410B">
        <w:rPr>
          <w:rFonts w:ascii="Arial" w:hAnsi="Arial" w:cs="Arial"/>
          <w:b/>
          <w:bCs/>
          <w:sz w:val="24"/>
          <w:szCs w:val="24"/>
        </w:rPr>
        <w:t xml:space="preserve">II. RESUMEN............................................................................................................ </w:t>
      </w:r>
    </w:p>
    <w:p w14:paraId="46D2F19C" w14:textId="659B836F" w:rsidR="0035410B" w:rsidRPr="0035410B" w:rsidRDefault="0035410B" w:rsidP="0035410B">
      <w:pPr>
        <w:jc w:val="both"/>
        <w:rPr>
          <w:rFonts w:ascii="Arial" w:hAnsi="Arial" w:cs="Arial"/>
          <w:b/>
          <w:bCs/>
          <w:sz w:val="24"/>
          <w:szCs w:val="24"/>
        </w:rPr>
      </w:pPr>
      <w:r w:rsidRPr="0035410B">
        <w:rPr>
          <w:rFonts w:ascii="Arial" w:hAnsi="Arial" w:cs="Arial"/>
          <w:b/>
          <w:bCs/>
          <w:sz w:val="24"/>
          <w:szCs w:val="24"/>
        </w:rPr>
        <w:t>III. ANTECEDENTES...............................................................................................</w:t>
      </w:r>
      <w:r>
        <w:rPr>
          <w:rFonts w:ascii="Arial" w:hAnsi="Arial" w:cs="Arial"/>
          <w:b/>
          <w:bCs/>
          <w:sz w:val="24"/>
          <w:szCs w:val="24"/>
        </w:rPr>
        <w:t>.</w:t>
      </w:r>
    </w:p>
    <w:p w14:paraId="258BCE55" w14:textId="2AAE50A9" w:rsidR="0035410B" w:rsidRPr="0035410B" w:rsidRDefault="0035410B" w:rsidP="0035410B">
      <w:pPr>
        <w:jc w:val="both"/>
        <w:rPr>
          <w:rFonts w:ascii="Arial" w:hAnsi="Arial" w:cs="Arial"/>
          <w:b/>
          <w:bCs/>
          <w:sz w:val="24"/>
          <w:szCs w:val="24"/>
        </w:rPr>
      </w:pPr>
      <w:r w:rsidRPr="0035410B">
        <w:rPr>
          <w:rFonts w:ascii="Arial" w:hAnsi="Arial" w:cs="Arial"/>
          <w:b/>
          <w:bCs/>
          <w:sz w:val="24"/>
          <w:szCs w:val="24"/>
        </w:rPr>
        <w:t>IV. PLANTEAMIENTO DEL PROBLEMA................................................................</w:t>
      </w:r>
    </w:p>
    <w:p w14:paraId="7F77527D" w14:textId="067519A3" w:rsidR="0035410B" w:rsidRPr="0035410B" w:rsidRDefault="0035410B" w:rsidP="0035410B">
      <w:pPr>
        <w:jc w:val="both"/>
        <w:rPr>
          <w:rFonts w:ascii="Arial" w:hAnsi="Arial" w:cs="Arial"/>
          <w:b/>
          <w:bCs/>
          <w:sz w:val="24"/>
          <w:szCs w:val="24"/>
        </w:rPr>
      </w:pPr>
      <w:r w:rsidRPr="0035410B">
        <w:rPr>
          <w:rFonts w:ascii="Arial" w:hAnsi="Arial" w:cs="Arial"/>
          <w:b/>
          <w:bCs/>
          <w:sz w:val="24"/>
          <w:szCs w:val="24"/>
        </w:rPr>
        <w:t>V. JUSTIFICACIÓN..................................................................................................</w:t>
      </w:r>
    </w:p>
    <w:p w14:paraId="1FA48DC8" w14:textId="576DAB98" w:rsidR="0035410B" w:rsidRPr="0035410B" w:rsidRDefault="0035410B" w:rsidP="0035410B">
      <w:pPr>
        <w:jc w:val="both"/>
        <w:rPr>
          <w:rFonts w:ascii="Arial" w:hAnsi="Arial" w:cs="Arial"/>
          <w:b/>
          <w:bCs/>
          <w:sz w:val="24"/>
          <w:szCs w:val="24"/>
        </w:rPr>
      </w:pPr>
      <w:r w:rsidRPr="0035410B">
        <w:rPr>
          <w:rFonts w:ascii="Arial" w:hAnsi="Arial" w:cs="Arial"/>
          <w:b/>
          <w:bCs/>
          <w:sz w:val="24"/>
          <w:szCs w:val="24"/>
        </w:rPr>
        <w:t>VI. OBJETIVOS........................................................................................................</w:t>
      </w:r>
    </w:p>
    <w:p w14:paraId="06DFFB9D" w14:textId="7600E5EC" w:rsidR="0035410B" w:rsidRPr="0035410B" w:rsidRDefault="0035410B" w:rsidP="0035410B">
      <w:pPr>
        <w:jc w:val="both"/>
        <w:rPr>
          <w:rFonts w:ascii="Arial" w:hAnsi="Arial" w:cs="Arial"/>
          <w:b/>
          <w:bCs/>
          <w:sz w:val="24"/>
          <w:szCs w:val="24"/>
        </w:rPr>
      </w:pPr>
      <w:r w:rsidRPr="0035410B">
        <w:rPr>
          <w:rFonts w:ascii="Arial" w:hAnsi="Arial" w:cs="Arial"/>
          <w:b/>
          <w:bCs/>
          <w:sz w:val="24"/>
          <w:szCs w:val="24"/>
        </w:rPr>
        <w:t>VII. HIPÓTESIS........................................................................................................</w:t>
      </w:r>
    </w:p>
    <w:p w14:paraId="59C47439" w14:textId="54F657B1" w:rsidR="0035410B" w:rsidRPr="0035410B" w:rsidRDefault="0035410B" w:rsidP="0035410B">
      <w:pPr>
        <w:jc w:val="both"/>
        <w:rPr>
          <w:rFonts w:ascii="Arial" w:hAnsi="Arial" w:cs="Arial"/>
          <w:b/>
          <w:bCs/>
          <w:sz w:val="24"/>
          <w:szCs w:val="24"/>
        </w:rPr>
      </w:pPr>
      <w:r w:rsidRPr="0035410B">
        <w:rPr>
          <w:rFonts w:ascii="Arial" w:hAnsi="Arial" w:cs="Arial"/>
          <w:b/>
          <w:bCs/>
          <w:sz w:val="24"/>
          <w:szCs w:val="24"/>
        </w:rPr>
        <w:t>VIII. MARCO TEÓRICO...........................................................................................</w:t>
      </w:r>
    </w:p>
    <w:p w14:paraId="60ABA5C4" w14:textId="0217FD82" w:rsidR="0035410B" w:rsidRPr="0035410B" w:rsidRDefault="0035410B" w:rsidP="0035410B">
      <w:pPr>
        <w:jc w:val="both"/>
        <w:rPr>
          <w:rFonts w:ascii="Arial" w:hAnsi="Arial" w:cs="Arial"/>
          <w:b/>
          <w:bCs/>
          <w:sz w:val="24"/>
          <w:szCs w:val="24"/>
        </w:rPr>
      </w:pPr>
      <w:r w:rsidRPr="0035410B">
        <w:rPr>
          <w:rFonts w:ascii="Arial" w:hAnsi="Arial" w:cs="Arial"/>
          <w:b/>
          <w:bCs/>
          <w:sz w:val="24"/>
          <w:szCs w:val="24"/>
        </w:rPr>
        <w:t>IX. METODOLOGÍA.................................................................................................</w:t>
      </w:r>
    </w:p>
    <w:p w14:paraId="34034218" w14:textId="6D650352" w:rsidR="0035410B" w:rsidRPr="0035410B" w:rsidRDefault="0035410B" w:rsidP="0035410B">
      <w:pPr>
        <w:jc w:val="both"/>
        <w:rPr>
          <w:rFonts w:ascii="Arial" w:hAnsi="Arial" w:cs="Arial"/>
          <w:b/>
          <w:bCs/>
          <w:sz w:val="24"/>
          <w:szCs w:val="24"/>
        </w:rPr>
      </w:pPr>
      <w:r w:rsidRPr="0035410B">
        <w:rPr>
          <w:rFonts w:ascii="Arial" w:hAnsi="Arial" w:cs="Arial"/>
          <w:b/>
          <w:bCs/>
          <w:sz w:val="24"/>
          <w:szCs w:val="24"/>
        </w:rPr>
        <w:t>X. RESULTADOS…………………………………………………………………….......</w:t>
      </w:r>
    </w:p>
    <w:p w14:paraId="5DDA7569" w14:textId="573D493E" w:rsidR="0035410B" w:rsidRPr="0035410B" w:rsidRDefault="0035410B" w:rsidP="0035410B">
      <w:pPr>
        <w:jc w:val="both"/>
        <w:rPr>
          <w:rFonts w:ascii="Arial" w:hAnsi="Arial" w:cs="Arial"/>
          <w:b/>
          <w:bCs/>
          <w:sz w:val="24"/>
          <w:szCs w:val="24"/>
        </w:rPr>
      </w:pPr>
      <w:r w:rsidRPr="0035410B">
        <w:rPr>
          <w:rFonts w:ascii="Arial" w:hAnsi="Arial" w:cs="Arial"/>
          <w:b/>
          <w:bCs/>
          <w:sz w:val="24"/>
          <w:szCs w:val="24"/>
        </w:rPr>
        <w:t>XI. CONCLUSIONES...............................................................................................</w:t>
      </w:r>
    </w:p>
    <w:p w14:paraId="25B93A46" w14:textId="652FA204" w:rsidR="0035410B" w:rsidRPr="0035410B" w:rsidRDefault="0035410B" w:rsidP="0035410B">
      <w:pPr>
        <w:jc w:val="both"/>
        <w:rPr>
          <w:rFonts w:ascii="Arial" w:hAnsi="Arial" w:cs="Arial"/>
          <w:b/>
          <w:bCs/>
          <w:sz w:val="24"/>
          <w:szCs w:val="24"/>
        </w:rPr>
      </w:pPr>
      <w:r w:rsidRPr="0035410B">
        <w:rPr>
          <w:rFonts w:ascii="Arial" w:hAnsi="Arial" w:cs="Arial"/>
          <w:b/>
          <w:bCs/>
          <w:sz w:val="24"/>
          <w:szCs w:val="24"/>
        </w:rPr>
        <w:t>XII. BIBLIOGRAFÍA.................................................................................................</w:t>
      </w:r>
    </w:p>
    <w:p w14:paraId="0D29B456" w14:textId="77777777" w:rsidR="0035410B" w:rsidRDefault="0035410B" w:rsidP="00625F05">
      <w:pPr>
        <w:jc w:val="center"/>
        <w:rPr>
          <w:rFonts w:ascii="Arial" w:hAnsi="Arial" w:cs="Arial"/>
          <w:b/>
          <w:bCs/>
          <w:sz w:val="36"/>
          <w:szCs w:val="36"/>
        </w:rPr>
      </w:pPr>
    </w:p>
    <w:p w14:paraId="2E09379C" w14:textId="77777777" w:rsidR="0035410B" w:rsidRDefault="0035410B" w:rsidP="00625F05">
      <w:pPr>
        <w:jc w:val="center"/>
        <w:rPr>
          <w:rFonts w:ascii="Arial" w:hAnsi="Arial" w:cs="Arial"/>
          <w:b/>
          <w:bCs/>
          <w:sz w:val="36"/>
          <w:szCs w:val="36"/>
        </w:rPr>
      </w:pPr>
    </w:p>
    <w:p w14:paraId="4FCBC1A8" w14:textId="77777777" w:rsidR="0035410B" w:rsidRDefault="0035410B" w:rsidP="00625F05">
      <w:pPr>
        <w:jc w:val="center"/>
        <w:rPr>
          <w:rFonts w:ascii="Arial" w:hAnsi="Arial" w:cs="Arial"/>
          <w:b/>
          <w:bCs/>
          <w:sz w:val="36"/>
          <w:szCs w:val="36"/>
        </w:rPr>
      </w:pPr>
    </w:p>
    <w:p w14:paraId="2E96A7FD" w14:textId="77777777" w:rsidR="0035410B" w:rsidRDefault="0035410B" w:rsidP="00625F05">
      <w:pPr>
        <w:jc w:val="center"/>
        <w:rPr>
          <w:rFonts w:ascii="Arial" w:hAnsi="Arial" w:cs="Arial"/>
          <w:b/>
          <w:bCs/>
          <w:sz w:val="36"/>
          <w:szCs w:val="36"/>
        </w:rPr>
      </w:pPr>
    </w:p>
    <w:p w14:paraId="6B48F71E" w14:textId="77777777" w:rsidR="0035410B" w:rsidRDefault="0035410B" w:rsidP="00625F05">
      <w:pPr>
        <w:jc w:val="center"/>
        <w:rPr>
          <w:rFonts w:ascii="Arial" w:hAnsi="Arial" w:cs="Arial"/>
          <w:b/>
          <w:bCs/>
          <w:sz w:val="36"/>
          <w:szCs w:val="36"/>
        </w:rPr>
      </w:pPr>
    </w:p>
    <w:p w14:paraId="6D2CE64A" w14:textId="77777777" w:rsidR="0035410B" w:rsidRDefault="0035410B" w:rsidP="00625F05">
      <w:pPr>
        <w:jc w:val="center"/>
        <w:rPr>
          <w:rFonts w:ascii="Arial" w:hAnsi="Arial" w:cs="Arial"/>
          <w:b/>
          <w:bCs/>
          <w:sz w:val="36"/>
          <w:szCs w:val="36"/>
        </w:rPr>
      </w:pPr>
    </w:p>
    <w:p w14:paraId="7D99B6B3" w14:textId="77777777" w:rsidR="0035410B" w:rsidRDefault="0035410B" w:rsidP="00625F05">
      <w:pPr>
        <w:jc w:val="center"/>
        <w:rPr>
          <w:rFonts w:ascii="Arial" w:hAnsi="Arial" w:cs="Arial"/>
          <w:b/>
          <w:bCs/>
          <w:sz w:val="36"/>
          <w:szCs w:val="36"/>
        </w:rPr>
      </w:pPr>
    </w:p>
    <w:p w14:paraId="44633C63" w14:textId="77777777" w:rsidR="0035410B" w:rsidRDefault="0035410B" w:rsidP="00625F05">
      <w:pPr>
        <w:jc w:val="center"/>
        <w:rPr>
          <w:rFonts w:ascii="Arial" w:hAnsi="Arial" w:cs="Arial"/>
          <w:b/>
          <w:bCs/>
          <w:sz w:val="36"/>
          <w:szCs w:val="36"/>
        </w:rPr>
      </w:pPr>
    </w:p>
    <w:p w14:paraId="4B4A69E9" w14:textId="77777777" w:rsidR="0035410B" w:rsidRDefault="0035410B" w:rsidP="00625F05">
      <w:pPr>
        <w:jc w:val="center"/>
        <w:rPr>
          <w:rFonts w:ascii="Arial" w:hAnsi="Arial" w:cs="Arial"/>
          <w:b/>
          <w:bCs/>
          <w:sz w:val="36"/>
          <w:szCs w:val="36"/>
        </w:rPr>
      </w:pPr>
    </w:p>
    <w:p w14:paraId="504C0CC9" w14:textId="77777777" w:rsidR="0035410B" w:rsidRDefault="0035410B" w:rsidP="0035410B">
      <w:pPr>
        <w:rPr>
          <w:rFonts w:ascii="Arial" w:hAnsi="Arial" w:cs="Arial"/>
          <w:b/>
          <w:bCs/>
          <w:sz w:val="36"/>
          <w:szCs w:val="36"/>
        </w:rPr>
      </w:pPr>
    </w:p>
    <w:p w14:paraId="25A63E39" w14:textId="77777777" w:rsidR="0035410B" w:rsidRDefault="0035410B" w:rsidP="0035410B">
      <w:pPr>
        <w:rPr>
          <w:rFonts w:ascii="Arial" w:hAnsi="Arial" w:cs="Arial"/>
          <w:b/>
          <w:bCs/>
          <w:sz w:val="36"/>
          <w:szCs w:val="36"/>
        </w:rPr>
      </w:pPr>
    </w:p>
    <w:p w14:paraId="510D5746" w14:textId="0CE88BE8" w:rsidR="00625F05" w:rsidRDefault="00AA6CF7" w:rsidP="00625F05">
      <w:pPr>
        <w:jc w:val="center"/>
        <w:rPr>
          <w:rFonts w:ascii="Arial" w:hAnsi="Arial" w:cs="Arial"/>
          <w:b/>
          <w:bCs/>
          <w:sz w:val="36"/>
          <w:szCs w:val="36"/>
        </w:rPr>
      </w:pPr>
      <w:r>
        <w:rPr>
          <w:rFonts w:ascii="Arial" w:hAnsi="Arial" w:cs="Arial"/>
          <w:b/>
          <w:bCs/>
          <w:sz w:val="36"/>
          <w:szCs w:val="36"/>
        </w:rPr>
        <w:t>Resumen</w:t>
      </w:r>
    </w:p>
    <w:p w14:paraId="01DF2952" w14:textId="77777777" w:rsidR="00AA6CF7" w:rsidRPr="00AA6CF7" w:rsidRDefault="00AA6CF7" w:rsidP="00AA6CF7">
      <w:pPr>
        <w:jc w:val="both"/>
        <w:rPr>
          <w:rFonts w:ascii="Arial" w:hAnsi="Arial" w:cs="Arial"/>
          <w:sz w:val="24"/>
          <w:szCs w:val="24"/>
        </w:rPr>
      </w:pPr>
      <w:r w:rsidRPr="00AA6CF7">
        <w:rPr>
          <w:rFonts w:ascii="Arial" w:hAnsi="Arial" w:cs="Arial"/>
          <w:sz w:val="24"/>
          <w:szCs w:val="24"/>
        </w:rPr>
        <w:lastRenderedPageBreak/>
        <w:t>El proyecto "Sueño Sereno" plantea una alternativa natural y accesible para mejorar la calidad del sueño mediante un licuado hecho con ingredientes como plátano, leche de almendras, avena, cerezas, miel y canela. Este enfoque destaca por evitar los efectos secundarios de los medicamentos y utiliza ingredientes comunes, lo cual lo hace accesible para muchas personas. En una prueba realizada con una persona adulta de 39 años, el licuado mostró efectos relajantes y facilitó la conciliación del sueño, lo que sugiere que la combinación de sus ingredientes ayuda a reducir la ansiedad y promueve un descanso profundo y reparador.</w:t>
      </w:r>
    </w:p>
    <w:p w14:paraId="6940F299" w14:textId="77777777" w:rsidR="00AA6CF7" w:rsidRPr="00AA6CF7" w:rsidRDefault="00AA6CF7" w:rsidP="00AA6CF7">
      <w:pPr>
        <w:jc w:val="both"/>
        <w:rPr>
          <w:rFonts w:ascii="Arial" w:hAnsi="Arial" w:cs="Arial"/>
          <w:sz w:val="24"/>
          <w:szCs w:val="24"/>
        </w:rPr>
      </w:pPr>
      <w:r w:rsidRPr="00AA6CF7">
        <w:rPr>
          <w:rFonts w:ascii="Arial" w:hAnsi="Arial" w:cs="Arial"/>
          <w:sz w:val="24"/>
          <w:szCs w:val="24"/>
        </w:rPr>
        <w:t>Este tipo de intervenciones naturales puede ser clave para personas que buscan soluciones sin fármacos, mejorando la salud y el bienestar general.</w:t>
      </w:r>
    </w:p>
    <w:p w14:paraId="2E6C21DC" w14:textId="77777777" w:rsidR="00AA6CF7" w:rsidRPr="00AA6CF7" w:rsidRDefault="00AA6CF7" w:rsidP="00625F05">
      <w:pPr>
        <w:jc w:val="center"/>
        <w:rPr>
          <w:rFonts w:ascii="Arial" w:hAnsi="Arial" w:cs="Arial"/>
          <w:sz w:val="24"/>
          <w:szCs w:val="24"/>
        </w:rPr>
      </w:pPr>
    </w:p>
    <w:p w14:paraId="4DF1A20F" w14:textId="77777777" w:rsidR="00AA6CF7" w:rsidRDefault="00AA6CF7" w:rsidP="00625F05">
      <w:pPr>
        <w:jc w:val="center"/>
        <w:rPr>
          <w:rFonts w:ascii="Arial" w:hAnsi="Arial" w:cs="Arial"/>
          <w:b/>
          <w:bCs/>
          <w:sz w:val="36"/>
          <w:szCs w:val="36"/>
        </w:rPr>
      </w:pPr>
    </w:p>
    <w:p w14:paraId="25A72C82" w14:textId="77777777" w:rsidR="00AA6CF7" w:rsidRDefault="00AA6CF7" w:rsidP="00625F05">
      <w:pPr>
        <w:jc w:val="center"/>
        <w:rPr>
          <w:rFonts w:ascii="Arial" w:hAnsi="Arial" w:cs="Arial"/>
          <w:b/>
          <w:bCs/>
          <w:sz w:val="36"/>
          <w:szCs w:val="36"/>
        </w:rPr>
      </w:pPr>
    </w:p>
    <w:p w14:paraId="1174B300" w14:textId="77777777" w:rsidR="00AA6CF7" w:rsidRDefault="00AA6CF7" w:rsidP="00625F05">
      <w:pPr>
        <w:jc w:val="center"/>
        <w:rPr>
          <w:rFonts w:ascii="Arial" w:hAnsi="Arial" w:cs="Arial"/>
          <w:b/>
          <w:bCs/>
          <w:sz w:val="36"/>
          <w:szCs w:val="36"/>
        </w:rPr>
      </w:pPr>
    </w:p>
    <w:p w14:paraId="39AE5C29" w14:textId="77777777" w:rsidR="00AA6CF7" w:rsidRDefault="00AA6CF7" w:rsidP="00625F05">
      <w:pPr>
        <w:jc w:val="center"/>
        <w:rPr>
          <w:rFonts w:ascii="Arial" w:hAnsi="Arial" w:cs="Arial"/>
          <w:b/>
          <w:bCs/>
          <w:sz w:val="36"/>
          <w:szCs w:val="36"/>
        </w:rPr>
      </w:pPr>
    </w:p>
    <w:p w14:paraId="673A06A3" w14:textId="77777777" w:rsidR="00AA6CF7" w:rsidRDefault="00AA6CF7" w:rsidP="00625F05">
      <w:pPr>
        <w:jc w:val="center"/>
        <w:rPr>
          <w:rFonts w:ascii="Arial" w:hAnsi="Arial" w:cs="Arial"/>
          <w:b/>
          <w:bCs/>
          <w:sz w:val="36"/>
          <w:szCs w:val="36"/>
        </w:rPr>
      </w:pPr>
    </w:p>
    <w:p w14:paraId="5DC16484" w14:textId="77777777" w:rsidR="00AA6CF7" w:rsidRDefault="00AA6CF7" w:rsidP="00625F05">
      <w:pPr>
        <w:jc w:val="center"/>
        <w:rPr>
          <w:rFonts w:ascii="Arial" w:hAnsi="Arial" w:cs="Arial"/>
          <w:b/>
          <w:bCs/>
          <w:sz w:val="36"/>
          <w:szCs w:val="36"/>
        </w:rPr>
      </w:pPr>
    </w:p>
    <w:p w14:paraId="4D6F003A" w14:textId="77777777" w:rsidR="00AA6CF7" w:rsidRDefault="00AA6CF7" w:rsidP="00625F05">
      <w:pPr>
        <w:jc w:val="center"/>
        <w:rPr>
          <w:rFonts w:ascii="Arial" w:hAnsi="Arial" w:cs="Arial"/>
          <w:b/>
          <w:bCs/>
          <w:sz w:val="36"/>
          <w:szCs w:val="36"/>
        </w:rPr>
      </w:pPr>
    </w:p>
    <w:p w14:paraId="667A3DB9" w14:textId="77777777" w:rsidR="00AA6CF7" w:rsidRDefault="00AA6CF7" w:rsidP="00625F05">
      <w:pPr>
        <w:jc w:val="center"/>
        <w:rPr>
          <w:rFonts w:ascii="Arial" w:hAnsi="Arial" w:cs="Arial"/>
          <w:b/>
          <w:bCs/>
          <w:sz w:val="36"/>
          <w:szCs w:val="36"/>
        </w:rPr>
      </w:pPr>
    </w:p>
    <w:p w14:paraId="3BE7ED40" w14:textId="77777777" w:rsidR="00AA6CF7" w:rsidRDefault="00AA6CF7" w:rsidP="00625F05">
      <w:pPr>
        <w:jc w:val="center"/>
        <w:rPr>
          <w:rFonts w:ascii="Arial" w:hAnsi="Arial" w:cs="Arial"/>
          <w:b/>
          <w:bCs/>
          <w:sz w:val="36"/>
          <w:szCs w:val="36"/>
        </w:rPr>
      </w:pPr>
    </w:p>
    <w:p w14:paraId="5A2F8722" w14:textId="77777777" w:rsidR="00AA6CF7" w:rsidRDefault="00AA6CF7" w:rsidP="00625F05">
      <w:pPr>
        <w:jc w:val="center"/>
        <w:rPr>
          <w:rFonts w:ascii="Arial" w:hAnsi="Arial" w:cs="Arial"/>
          <w:b/>
          <w:bCs/>
          <w:sz w:val="36"/>
          <w:szCs w:val="36"/>
        </w:rPr>
      </w:pPr>
    </w:p>
    <w:p w14:paraId="3C4FB224" w14:textId="77777777" w:rsidR="00AA6CF7" w:rsidRDefault="00AA6CF7" w:rsidP="00625F05">
      <w:pPr>
        <w:jc w:val="center"/>
        <w:rPr>
          <w:rFonts w:ascii="Arial" w:hAnsi="Arial" w:cs="Arial"/>
          <w:b/>
          <w:bCs/>
          <w:sz w:val="36"/>
          <w:szCs w:val="36"/>
        </w:rPr>
      </w:pPr>
    </w:p>
    <w:p w14:paraId="4E445D58" w14:textId="77777777" w:rsidR="00625F05" w:rsidRDefault="00625F05" w:rsidP="00625F05">
      <w:pPr>
        <w:jc w:val="center"/>
        <w:rPr>
          <w:rFonts w:ascii="Arial" w:hAnsi="Arial" w:cs="Arial"/>
          <w:b/>
          <w:bCs/>
          <w:sz w:val="36"/>
          <w:szCs w:val="36"/>
        </w:rPr>
      </w:pPr>
    </w:p>
    <w:p w14:paraId="27320667" w14:textId="77777777" w:rsidR="0035410B" w:rsidRDefault="0035410B" w:rsidP="00625F05">
      <w:pPr>
        <w:jc w:val="center"/>
        <w:rPr>
          <w:rFonts w:ascii="Arial" w:hAnsi="Arial" w:cs="Arial"/>
          <w:b/>
          <w:bCs/>
          <w:sz w:val="36"/>
          <w:szCs w:val="36"/>
        </w:rPr>
      </w:pPr>
    </w:p>
    <w:p w14:paraId="5272987B" w14:textId="77777777" w:rsidR="0035410B" w:rsidRDefault="0035410B" w:rsidP="00625F05">
      <w:pPr>
        <w:jc w:val="center"/>
        <w:rPr>
          <w:rFonts w:ascii="Arial" w:hAnsi="Arial" w:cs="Arial"/>
          <w:b/>
          <w:bCs/>
          <w:sz w:val="36"/>
          <w:szCs w:val="36"/>
        </w:rPr>
      </w:pPr>
    </w:p>
    <w:p w14:paraId="25C4C840" w14:textId="452C602E" w:rsidR="00AA6CF7" w:rsidRDefault="00AA6CF7" w:rsidP="00625F05">
      <w:pPr>
        <w:jc w:val="center"/>
        <w:rPr>
          <w:rFonts w:ascii="Arial" w:hAnsi="Arial" w:cs="Arial"/>
          <w:b/>
          <w:bCs/>
          <w:sz w:val="36"/>
          <w:szCs w:val="36"/>
        </w:rPr>
      </w:pPr>
      <w:r>
        <w:rPr>
          <w:rFonts w:ascii="Arial" w:hAnsi="Arial" w:cs="Arial"/>
          <w:b/>
          <w:bCs/>
          <w:sz w:val="36"/>
          <w:szCs w:val="36"/>
        </w:rPr>
        <w:t xml:space="preserve">Antecedentes </w:t>
      </w:r>
    </w:p>
    <w:p w14:paraId="3257DBD1" w14:textId="77777777" w:rsidR="00AA6CF7" w:rsidRPr="00AA6CF7" w:rsidRDefault="00AA6CF7" w:rsidP="00AA6CF7">
      <w:pPr>
        <w:jc w:val="both"/>
        <w:rPr>
          <w:rFonts w:ascii="Arial" w:hAnsi="Arial" w:cs="Arial"/>
          <w:sz w:val="24"/>
          <w:szCs w:val="24"/>
        </w:rPr>
      </w:pPr>
      <w:r w:rsidRPr="00AA6CF7">
        <w:rPr>
          <w:rFonts w:ascii="Arial" w:hAnsi="Arial" w:cs="Arial"/>
          <w:sz w:val="24"/>
          <w:szCs w:val="24"/>
        </w:rPr>
        <w:lastRenderedPageBreak/>
        <w:t>la falta de sueño y el insomnio son problemas de salud significativos que afectan la vida de millones de personas en todo el mundo. El insomnio y los trastornos del sueño se asocian con problemas como el estrés, la ansiedad, y ciertos desequilibrios hormonales. Los métodos convencionales para tratar el insomnio incluyen medicamentos como los hipnóticos o sedantes, los cuales, aunque efectivos, suelen venir acompañados de efectos secundarios y pueden generar dependencia a largo plazo.</w:t>
      </w:r>
    </w:p>
    <w:p w14:paraId="6F989EDA" w14:textId="77777777" w:rsidR="00AA6CF7" w:rsidRPr="00AA6CF7" w:rsidRDefault="00AA6CF7" w:rsidP="00AA6CF7">
      <w:pPr>
        <w:jc w:val="both"/>
        <w:rPr>
          <w:rFonts w:ascii="Arial" w:hAnsi="Arial" w:cs="Arial"/>
          <w:sz w:val="24"/>
          <w:szCs w:val="24"/>
        </w:rPr>
      </w:pPr>
      <w:r w:rsidRPr="00AA6CF7">
        <w:rPr>
          <w:rFonts w:ascii="Arial" w:hAnsi="Arial" w:cs="Arial"/>
          <w:sz w:val="24"/>
          <w:szCs w:val="24"/>
        </w:rPr>
        <w:t>Ante este contexto, se ha explorado el uso de ingredientes naturales y alimentos ricos en nutrientes que ayuden a inducir un sueño saludable sin los riesgos asociados a los fármacos. Estudios sobre alimentos como el plátano, la leche de almendras, la avena, y las cerezas sugieren que estos contienen compuestos beneficiosos para el sueño, como el triptófano, la melatonina, y el magnesio. Estos nutrientes ayudan a regular el ciclo del sueño, disminuyen la ansiedad, y promueven la relajación muscular​</w:t>
      </w:r>
    </w:p>
    <w:p w14:paraId="5BC378B5" w14:textId="1B276D9C" w:rsidR="00AA6CF7" w:rsidRPr="00AA6CF7" w:rsidRDefault="00AA6CF7" w:rsidP="00AA6CF7">
      <w:pPr>
        <w:jc w:val="both"/>
        <w:rPr>
          <w:rFonts w:ascii="Arial" w:hAnsi="Arial" w:cs="Arial"/>
          <w:sz w:val="24"/>
          <w:szCs w:val="24"/>
        </w:rPr>
      </w:pPr>
    </w:p>
    <w:p w14:paraId="74FA99E8" w14:textId="77777777" w:rsidR="00AA6CF7" w:rsidRPr="00AA6CF7" w:rsidRDefault="00AA6CF7" w:rsidP="00AA6CF7">
      <w:pPr>
        <w:jc w:val="both"/>
        <w:rPr>
          <w:rFonts w:ascii="Arial" w:hAnsi="Arial" w:cs="Arial"/>
          <w:sz w:val="24"/>
          <w:szCs w:val="24"/>
        </w:rPr>
      </w:pPr>
      <w:r w:rsidRPr="00AA6CF7">
        <w:rPr>
          <w:rFonts w:ascii="Arial" w:hAnsi="Arial" w:cs="Arial"/>
          <w:sz w:val="24"/>
          <w:szCs w:val="24"/>
        </w:rPr>
        <w:t>A partir de esta tendencia hacia soluciones naturales, el licuado "Sueño Sereno" surge como una alternativa que aprovecha estos ingredientes para mejorar la calidad del sueño de forma accesible y segura. Este enfoque permite a los individuos integrar fácilmente una bebida saludable en su rutina nocturna, abordando el problema del sueño deficiente de una manera holística y sin los riesgos de dependencia o efectos secundarios típicos de los medicamentos.</w:t>
      </w:r>
    </w:p>
    <w:p w14:paraId="080C7136" w14:textId="77777777" w:rsidR="00AA6CF7" w:rsidRPr="00AA6CF7" w:rsidRDefault="00AA6CF7" w:rsidP="00625F05">
      <w:pPr>
        <w:jc w:val="center"/>
        <w:rPr>
          <w:rFonts w:ascii="Arial" w:hAnsi="Arial" w:cs="Arial"/>
          <w:sz w:val="24"/>
          <w:szCs w:val="24"/>
        </w:rPr>
      </w:pPr>
    </w:p>
    <w:p w14:paraId="6C54ADFA" w14:textId="77777777" w:rsidR="00AA6CF7" w:rsidRDefault="00AA6CF7" w:rsidP="00625F05">
      <w:pPr>
        <w:jc w:val="center"/>
        <w:rPr>
          <w:rFonts w:ascii="Arial" w:hAnsi="Arial" w:cs="Arial"/>
          <w:b/>
          <w:bCs/>
          <w:sz w:val="36"/>
          <w:szCs w:val="36"/>
        </w:rPr>
      </w:pPr>
    </w:p>
    <w:p w14:paraId="1BC0F047" w14:textId="77777777" w:rsidR="00AA6CF7" w:rsidRDefault="00AA6CF7" w:rsidP="00625F05">
      <w:pPr>
        <w:jc w:val="center"/>
        <w:rPr>
          <w:rFonts w:ascii="Arial" w:hAnsi="Arial" w:cs="Arial"/>
          <w:b/>
          <w:bCs/>
          <w:sz w:val="36"/>
          <w:szCs w:val="36"/>
        </w:rPr>
      </w:pPr>
    </w:p>
    <w:p w14:paraId="1F222E53" w14:textId="77777777" w:rsidR="00625F05" w:rsidRDefault="00625F05" w:rsidP="00625F05">
      <w:pPr>
        <w:jc w:val="center"/>
        <w:rPr>
          <w:rFonts w:ascii="Arial" w:hAnsi="Arial" w:cs="Arial"/>
          <w:b/>
          <w:bCs/>
          <w:sz w:val="36"/>
          <w:szCs w:val="36"/>
        </w:rPr>
      </w:pPr>
    </w:p>
    <w:p w14:paraId="2F307C8F" w14:textId="77777777" w:rsidR="00625F05" w:rsidRDefault="00625F05" w:rsidP="00625F05">
      <w:pPr>
        <w:jc w:val="center"/>
        <w:rPr>
          <w:rFonts w:ascii="Arial" w:hAnsi="Arial" w:cs="Arial"/>
          <w:b/>
          <w:bCs/>
          <w:sz w:val="36"/>
          <w:szCs w:val="36"/>
        </w:rPr>
      </w:pPr>
    </w:p>
    <w:p w14:paraId="041A3517" w14:textId="77777777" w:rsidR="00625F05" w:rsidRDefault="00625F05" w:rsidP="00625F05">
      <w:pPr>
        <w:jc w:val="center"/>
        <w:rPr>
          <w:rFonts w:ascii="Arial" w:hAnsi="Arial" w:cs="Arial"/>
          <w:b/>
          <w:bCs/>
          <w:sz w:val="36"/>
          <w:szCs w:val="36"/>
        </w:rPr>
      </w:pPr>
    </w:p>
    <w:p w14:paraId="12AA5B72" w14:textId="77777777" w:rsidR="00AA6CF7" w:rsidRDefault="00AA6CF7" w:rsidP="00625F05">
      <w:pPr>
        <w:jc w:val="center"/>
        <w:rPr>
          <w:rFonts w:ascii="Arial" w:hAnsi="Arial" w:cs="Arial"/>
          <w:b/>
          <w:bCs/>
          <w:sz w:val="36"/>
          <w:szCs w:val="36"/>
        </w:rPr>
      </w:pPr>
    </w:p>
    <w:p w14:paraId="335ECEF7" w14:textId="77777777" w:rsidR="00AA6CF7" w:rsidRDefault="00AA6CF7" w:rsidP="00625F05">
      <w:pPr>
        <w:jc w:val="center"/>
        <w:rPr>
          <w:rFonts w:ascii="Arial" w:hAnsi="Arial" w:cs="Arial"/>
          <w:b/>
          <w:bCs/>
          <w:sz w:val="36"/>
          <w:szCs w:val="36"/>
        </w:rPr>
      </w:pPr>
    </w:p>
    <w:p w14:paraId="67FE406F" w14:textId="77777777" w:rsidR="00AA6CF7" w:rsidRDefault="00AA6CF7" w:rsidP="00625F05">
      <w:pPr>
        <w:jc w:val="center"/>
        <w:rPr>
          <w:rFonts w:ascii="Arial" w:hAnsi="Arial" w:cs="Arial"/>
          <w:b/>
          <w:bCs/>
          <w:sz w:val="36"/>
          <w:szCs w:val="36"/>
        </w:rPr>
      </w:pPr>
    </w:p>
    <w:p w14:paraId="7B9A5C72" w14:textId="7A28FA92" w:rsidR="009558C7" w:rsidRDefault="009558C7" w:rsidP="00625F05">
      <w:pPr>
        <w:jc w:val="center"/>
        <w:rPr>
          <w:rFonts w:ascii="Arial" w:hAnsi="Arial" w:cs="Arial"/>
          <w:b/>
          <w:bCs/>
          <w:sz w:val="36"/>
          <w:szCs w:val="36"/>
        </w:rPr>
      </w:pPr>
      <w:r>
        <w:rPr>
          <w:rFonts w:ascii="Arial" w:hAnsi="Arial" w:cs="Arial"/>
          <w:b/>
          <w:bCs/>
          <w:sz w:val="36"/>
          <w:szCs w:val="36"/>
        </w:rPr>
        <w:t>Planteamiento del problema</w:t>
      </w:r>
    </w:p>
    <w:p w14:paraId="17C0BD14" w14:textId="77777777" w:rsidR="009558C7" w:rsidRPr="009558C7" w:rsidRDefault="009558C7" w:rsidP="009558C7">
      <w:pPr>
        <w:jc w:val="both"/>
        <w:rPr>
          <w:rFonts w:ascii="Arial" w:hAnsi="Arial" w:cs="Arial"/>
          <w:sz w:val="24"/>
          <w:szCs w:val="24"/>
        </w:rPr>
      </w:pPr>
      <w:r w:rsidRPr="009558C7">
        <w:rPr>
          <w:rFonts w:ascii="Arial" w:hAnsi="Arial" w:cs="Arial"/>
          <w:sz w:val="24"/>
          <w:szCs w:val="24"/>
        </w:rPr>
        <w:lastRenderedPageBreak/>
        <w:t>El problema que aborda el proyecto "Sueño Sereno" es el sueño deficiente o de baja calidad que afecta a una gran parte de la población. La falta de sueño o la incapacidad para mantener un descanso adecuado puede generar problemas graves, como la disminución de la concentración, alteraciones en el estado de ánimo, debilitamiento del sistema inmunológico, y riesgo de enfermedades crónicas. La mayoría de las personas que experimentan insomnio o dificultades para dormir suelen recurrir a medicamentos para inducir el sueño, los cuales, aunque efectivos, pueden traer consigo efectos secundarios indeseables, como somnolencia residual, dependencia, y tolerancia al fármaco con el tiempo.</w:t>
      </w:r>
    </w:p>
    <w:p w14:paraId="58227404" w14:textId="77777777" w:rsidR="009558C7" w:rsidRDefault="009558C7" w:rsidP="009558C7">
      <w:pPr>
        <w:jc w:val="both"/>
        <w:rPr>
          <w:rFonts w:ascii="Arial" w:hAnsi="Arial" w:cs="Arial"/>
          <w:sz w:val="24"/>
          <w:szCs w:val="24"/>
        </w:rPr>
      </w:pPr>
      <w:r w:rsidRPr="009558C7">
        <w:rPr>
          <w:rFonts w:ascii="Arial" w:hAnsi="Arial" w:cs="Arial"/>
          <w:sz w:val="24"/>
          <w:szCs w:val="24"/>
        </w:rPr>
        <w:t>A su vez, se ha demostrado que algunos ingredientes naturales contienen nutrientes que pueden favorecer el sueño. Sin embargo, estos ingredientes no siempre se utilizan de forma efectiva ni se integran en una rutina que maximice sus beneficios. El proyecto busca, por tanto, plantear una alternativa natural y accesible que permita a los individuos mejorar su calidad de sueño mediante el consumo de un licuado que, además de ser saludable y económico, no presenta los riesgos de los tratamientos farmacológicos.</w:t>
      </w:r>
    </w:p>
    <w:p w14:paraId="4A4799CA" w14:textId="77777777" w:rsidR="0035410B" w:rsidRDefault="0035410B" w:rsidP="009558C7">
      <w:pPr>
        <w:jc w:val="both"/>
        <w:rPr>
          <w:rFonts w:ascii="Arial" w:hAnsi="Arial" w:cs="Arial"/>
          <w:sz w:val="24"/>
          <w:szCs w:val="24"/>
        </w:rPr>
      </w:pPr>
    </w:p>
    <w:p w14:paraId="38711EC1" w14:textId="77777777" w:rsidR="0035410B" w:rsidRDefault="0035410B" w:rsidP="009558C7">
      <w:pPr>
        <w:jc w:val="both"/>
        <w:rPr>
          <w:rFonts w:ascii="Arial" w:hAnsi="Arial" w:cs="Arial"/>
          <w:sz w:val="24"/>
          <w:szCs w:val="24"/>
        </w:rPr>
      </w:pPr>
    </w:p>
    <w:p w14:paraId="62E8BD6E" w14:textId="77777777" w:rsidR="0035410B" w:rsidRDefault="0035410B" w:rsidP="009558C7">
      <w:pPr>
        <w:jc w:val="both"/>
        <w:rPr>
          <w:rFonts w:ascii="Arial" w:hAnsi="Arial" w:cs="Arial"/>
          <w:sz w:val="24"/>
          <w:szCs w:val="24"/>
        </w:rPr>
      </w:pPr>
    </w:p>
    <w:p w14:paraId="531D9D73" w14:textId="77777777" w:rsidR="0035410B" w:rsidRDefault="0035410B" w:rsidP="009558C7">
      <w:pPr>
        <w:jc w:val="both"/>
        <w:rPr>
          <w:rFonts w:ascii="Arial" w:hAnsi="Arial" w:cs="Arial"/>
          <w:sz w:val="24"/>
          <w:szCs w:val="24"/>
        </w:rPr>
      </w:pPr>
    </w:p>
    <w:p w14:paraId="2DA72D17" w14:textId="77777777" w:rsidR="0035410B" w:rsidRDefault="0035410B" w:rsidP="009558C7">
      <w:pPr>
        <w:jc w:val="both"/>
        <w:rPr>
          <w:rFonts w:ascii="Arial" w:hAnsi="Arial" w:cs="Arial"/>
          <w:sz w:val="24"/>
          <w:szCs w:val="24"/>
        </w:rPr>
      </w:pPr>
    </w:p>
    <w:p w14:paraId="30BDD81E" w14:textId="77777777" w:rsidR="0035410B" w:rsidRDefault="0035410B" w:rsidP="009558C7">
      <w:pPr>
        <w:jc w:val="both"/>
        <w:rPr>
          <w:rFonts w:ascii="Arial" w:hAnsi="Arial" w:cs="Arial"/>
          <w:sz w:val="24"/>
          <w:szCs w:val="24"/>
        </w:rPr>
      </w:pPr>
    </w:p>
    <w:p w14:paraId="152A2C95" w14:textId="77777777" w:rsidR="0035410B" w:rsidRDefault="0035410B" w:rsidP="009558C7">
      <w:pPr>
        <w:jc w:val="both"/>
        <w:rPr>
          <w:rFonts w:ascii="Arial" w:hAnsi="Arial" w:cs="Arial"/>
          <w:sz w:val="24"/>
          <w:szCs w:val="24"/>
        </w:rPr>
      </w:pPr>
    </w:p>
    <w:p w14:paraId="41997F49" w14:textId="77777777" w:rsidR="0035410B" w:rsidRDefault="0035410B" w:rsidP="009558C7">
      <w:pPr>
        <w:jc w:val="both"/>
        <w:rPr>
          <w:rFonts w:ascii="Arial" w:hAnsi="Arial" w:cs="Arial"/>
          <w:sz w:val="24"/>
          <w:szCs w:val="24"/>
        </w:rPr>
      </w:pPr>
    </w:p>
    <w:p w14:paraId="11F6DD98" w14:textId="77777777" w:rsidR="0035410B" w:rsidRDefault="0035410B" w:rsidP="009558C7">
      <w:pPr>
        <w:jc w:val="both"/>
        <w:rPr>
          <w:rFonts w:ascii="Arial" w:hAnsi="Arial" w:cs="Arial"/>
          <w:sz w:val="24"/>
          <w:szCs w:val="24"/>
        </w:rPr>
      </w:pPr>
    </w:p>
    <w:p w14:paraId="7BD841AD" w14:textId="77777777" w:rsidR="0035410B" w:rsidRDefault="0035410B" w:rsidP="009558C7">
      <w:pPr>
        <w:jc w:val="both"/>
        <w:rPr>
          <w:rFonts w:ascii="Arial" w:hAnsi="Arial" w:cs="Arial"/>
          <w:sz w:val="24"/>
          <w:szCs w:val="24"/>
        </w:rPr>
      </w:pPr>
    </w:p>
    <w:p w14:paraId="2134BCF9" w14:textId="77777777" w:rsidR="0035410B" w:rsidRDefault="0035410B" w:rsidP="009558C7">
      <w:pPr>
        <w:jc w:val="both"/>
        <w:rPr>
          <w:rFonts w:ascii="Arial" w:hAnsi="Arial" w:cs="Arial"/>
          <w:sz w:val="24"/>
          <w:szCs w:val="24"/>
        </w:rPr>
      </w:pPr>
    </w:p>
    <w:p w14:paraId="32F4FC77" w14:textId="77777777" w:rsidR="0035410B" w:rsidRDefault="0035410B" w:rsidP="009558C7">
      <w:pPr>
        <w:jc w:val="both"/>
        <w:rPr>
          <w:rFonts w:ascii="Arial" w:hAnsi="Arial" w:cs="Arial"/>
          <w:sz w:val="24"/>
          <w:szCs w:val="24"/>
        </w:rPr>
      </w:pPr>
    </w:p>
    <w:p w14:paraId="65618C8F" w14:textId="77777777" w:rsidR="0035410B" w:rsidRDefault="0035410B" w:rsidP="009558C7">
      <w:pPr>
        <w:jc w:val="both"/>
        <w:rPr>
          <w:rFonts w:ascii="Arial" w:hAnsi="Arial" w:cs="Arial"/>
          <w:sz w:val="24"/>
          <w:szCs w:val="24"/>
        </w:rPr>
      </w:pPr>
    </w:p>
    <w:p w14:paraId="1F60CAF4" w14:textId="77777777" w:rsidR="0035410B" w:rsidRDefault="0035410B" w:rsidP="009558C7">
      <w:pPr>
        <w:jc w:val="both"/>
        <w:rPr>
          <w:rFonts w:ascii="Arial" w:hAnsi="Arial" w:cs="Arial"/>
          <w:sz w:val="24"/>
          <w:szCs w:val="24"/>
        </w:rPr>
      </w:pPr>
    </w:p>
    <w:p w14:paraId="1C8B436A" w14:textId="77777777" w:rsidR="0035410B" w:rsidRDefault="0035410B" w:rsidP="009558C7">
      <w:pPr>
        <w:jc w:val="both"/>
        <w:rPr>
          <w:rFonts w:ascii="Arial" w:hAnsi="Arial" w:cs="Arial"/>
          <w:sz w:val="24"/>
          <w:szCs w:val="24"/>
        </w:rPr>
      </w:pPr>
    </w:p>
    <w:p w14:paraId="4771539C" w14:textId="77777777" w:rsidR="0035410B" w:rsidRDefault="0035410B" w:rsidP="009558C7">
      <w:pPr>
        <w:jc w:val="both"/>
        <w:rPr>
          <w:rFonts w:ascii="Arial" w:hAnsi="Arial" w:cs="Arial"/>
          <w:sz w:val="24"/>
          <w:szCs w:val="24"/>
        </w:rPr>
      </w:pPr>
    </w:p>
    <w:p w14:paraId="68A52477" w14:textId="77777777" w:rsidR="0035410B" w:rsidRDefault="0035410B" w:rsidP="009558C7">
      <w:pPr>
        <w:jc w:val="both"/>
        <w:rPr>
          <w:rFonts w:ascii="Arial" w:hAnsi="Arial" w:cs="Arial"/>
          <w:sz w:val="24"/>
          <w:szCs w:val="24"/>
        </w:rPr>
      </w:pPr>
    </w:p>
    <w:p w14:paraId="033238F2" w14:textId="77777777" w:rsidR="0035410B" w:rsidRPr="00625F05" w:rsidRDefault="0035410B" w:rsidP="0035410B">
      <w:pPr>
        <w:jc w:val="center"/>
        <w:rPr>
          <w:b/>
          <w:bCs/>
          <w:sz w:val="36"/>
          <w:szCs w:val="36"/>
        </w:rPr>
      </w:pPr>
      <w:r w:rsidRPr="00625F05">
        <w:rPr>
          <w:b/>
          <w:bCs/>
          <w:sz w:val="36"/>
          <w:szCs w:val="36"/>
        </w:rPr>
        <w:lastRenderedPageBreak/>
        <w:t>Justificación</w:t>
      </w:r>
    </w:p>
    <w:p w14:paraId="38BF4FB1" w14:textId="77777777" w:rsidR="0035410B" w:rsidRPr="001D5FBC" w:rsidRDefault="0035410B" w:rsidP="0035410B">
      <w:pPr>
        <w:jc w:val="both"/>
        <w:rPr>
          <w:rFonts w:ascii="Arial" w:hAnsi="Arial" w:cs="Arial"/>
          <w:sz w:val="24"/>
          <w:szCs w:val="24"/>
        </w:rPr>
      </w:pPr>
      <w:r w:rsidRPr="001D5FBC">
        <w:rPr>
          <w:rFonts w:ascii="Arial" w:hAnsi="Arial" w:cs="Arial"/>
          <w:sz w:val="24"/>
          <w:szCs w:val="24"/>
        </w:rPr>
        <w:t>Este proyecto es de suma importancia, ya que presenta una alternativa natural y accesible para enfrentar el problema del sueño deficiente, una condición que afecta a un número creciente de personas en todo el mundo. A diferencia de los tratamientos farmacológicos, cuya efectividad puede estar acompañada de efectos secundarios indeseables y riesgos de dependencia, este enfoque basado en ingredientes naturales representa una opción segura y sin efectos adversos a largo plazo.</w:t>
      </w:r>
    </w:p>
    <w:p w14:paraId="1E61007D" w14:textId="77777777" w:rsidR="0035410B" w:rsidRPr="001D5FBC" w:rsidRDefault="0035410B" w:rsidP="0035410B">
      <w:pPr>
        <w:jc w:val="both"/>
        <w:rPr>
          <w:rFonts w:ascii="Arial" w:hAnsi="Arial" w:cs="Arial"/>
          <w:sz w:val="24"/>
          <w:szCs w:val="24"/>
        </w:rPr>
      </w:pPr>
      <w:r w:rsidRPr="001D5FBC">
        <w:rPr>
          <w:rFonts w:ascii="Arial" w:hAnsi="Arial" w:cs="Arial"/>
          <w:sz w:val="24"/>
          <w:szCs w:val="24"/>
        </w:rPr>
        <w:t>El proyecto promueve el uso de ingredientes comunes y de fácil acceso, como frutas, cereales y especias, lo cual permite su implementación sin necesidad de productos costosos o difíciles de encontrar. Esta accesibilidad es clave para que pueda ser adoptado por una población amplia y diversa, independientemente de su ubicación geográfica o situación económica.</w:t>
      </w:r>
    </w:p>
    <w:p w14:paraId="0A5C74F5" w14:textId="77777777" w:rsidR="0035410B" w:rsidRPr="001D5FBC" w:rsidRDefault="0035410B" w:rsidP="0035410B">
      <w:pPr>
        <w:jc w:val="both"/>
        <w:rPr>
          <w:rFonts w:ascii="Arial" w:hAnsi="Arial" w:cs="Arial"/>
          <w:sz w:val="24"/>
          <w:szCs w:val="24"/>
        </w:rPr>
      </w:pPr>
      <w:r w:rsidRPr="001D5FBC">
        <w:rPr>
          <w:rFonts w:ascii="Arial" w:hAnsi="Arial" w:cs="Arial"/>
          <w:sz w:val="24"/>
          <w:szCs w:val="24"/>
        </w:rPr>
        <w:t>Además de abordar los problemas relacionados con la conciliación y la calidad del sueño, esta propuesta tiene un impacto directo en el bienestar integral. Un descanso adecuado es esencial para la regeneración del cuerpo, la salud mental, y el equilibrio emocional. Mejorar la calidad del sueño contribuye a reducir el estrés, mejorar la concentración, y aumentar la energía y la productividad, lo cual se traduce en una mayor calidad de vida. Este enfoque holístico, orientado al bienestar a largo plazo, es una contribución significativa no solo a la salud individual, sino también a la salud pública, al fomentar estilos de vida más saludables y sostenibles.</w:t>
      </w:r>
    </w:p>
    <w:p w14:paraId="783ACF5E" w14:textId="77777777" w:rsidR="0035410B" w:rsidRPr="009558C7" w:rsidRDefault="0035410B" w:rsidP="009558C7">
      <w:pPr>
        <w:jc w:val="both"/>
        <w:rPr>
          <w:rFonts w:ascii="Arial" w:hAnsi="Arial" w:cs="Arial"/>
          <w:sz w:val="24"/>
          <w:szCs w:val="24"/>
        </w:rPr>
      </w:pPr>
    </w:p>
    <w:p w14:paraId="55421F21" w14:textId="77777777" w:rsidR="009558C7" w:rsidRPr="009558C7" w:rsidRDefault="009558C7" w:rsidP="00625F05">
      <w:pPr>
        <w:jc w:val="center"/>
        <w:rPr>
          <w:rFonts w:ascii="Arial" w:hAnsi="Arial" w:cs="Arial"/>
          <w:sz w:val="24"/>
          <w:szCs w:val="24"/>
        </w:rPr>
      </w:pPr>
    </w:p>
    <w:p w14:paraId="105D1299" w14:textId="77777777" w:rsidR="009558C7" w:rsidRDefault="009558C7" w:rsidP="00625F05">
      <w:pPr>
        <w:jc w:val="center"/>
        <w:rPr>
          <w:rFonts w:ascii="Arial" w:hAnsi="Arial" w:cs="Arial"/>
          <w:b/>
          <w:bCs/>
          <w:sz w:val="36"/>
          <w:szCs w:val="36"/>
        </w:rPr>
      </w:pPr>
    </w:p>
    <w:p w14:paraId="3DE7B443" w14:textId="77777777" w:rsidR="009558C7" w:rsidRDefault="009558C7" w:rsidP="00625F05">
      <w:pPr>
        <w:jc w:val="center"/>
        <w:rPr>
          <w:rFonts w:ascii="Arial" w:hAnsi="Arial" w:cs="Arial"/>
          <w:b/>
          <w:bCs/>
          <w:sz w:val="36"/>
          <w:szCs w:val="36"/>
        </w:rPr>
      </w:pPr>
    </w:p>
    <w:p w14:paraId="4BBFC467" w14:textId="77777777" w:rsidR="009558C7" w:rsidRDefault="009558C7" w:rsidP="00625F05">
      <w:pPr>
        <w:jc w:val="center"/>
        <w:rPr>
          <w:rFonts w:ascii="Arial" w:hAnsi="Arial" w:cs="Arial"/>
          <w:b/>
          <w:bCs/>
          <w:sz w:val="36"/>
          <w:szCs w:val="36"/>
        </w:rPr>
      </w:pPr>
    </w:p>
    <w:p w14:paraId="73BF78E2" w14:textId="77777777" w:rsidR="009558C7" w:rsidRDefault="009558C7" w:rsidP="00625F05">
      <w:pPr>
        <w:jc w:val="center"/>
        <w:rPr>
          <w:rFonts w:ascii="Arial" w:hAnsi="Arial" w:cs="Arial"/>
          <w:b/>
          <w:bCs/>
          <w:sz w:val="36"/>
          <w:szCs w:val="36"/>
        </w:rPr>
      </w:pPr>
    </w:p>
    <w:p w14:paraId="32D2B92C" w14:textId="77777777" w:rsidR="009558C7" w:rsidRDefault="009558C7" w:rsidP="00625F05">
      <w:pPr>
        <w:jc w:val="center"/>
        <w:rPr>
          <w:rFonts w:ascii="Arial" w:hAnsi="Arial" w:cs="Arial"/>
          <w:b/>
          <w:bCs/>
          <w:sz w:val="36"/>
          <w:szCs w:val="36"/>
        </w:rPr>
      </w:pPr>
    </w:p>
    <w:p w14:paraId="55191DAD" w14:textId="77777777" w:rsidR="009558C7" w:rsidRDefault="009558C7" w:rsidP="00625F05">
      <w:pPr>
        <w:jc w:val="center"/>
        <w:rPr>
          <w:rFonts w:ascii="Arial" w:hAnsi="Arial" w:cs="Arial"/>
          <w:b/>
          <w:bCs/>
          <w:sz w:val="36"/>
          <w:szCs w:val="36"/>
        </w:rPr>
      </w:pPr>
    </w:p>
    <w:p w14:paraId="44E9B53F" w14:textId="77777777" w:rsidR="0035410B" w:rsidRDefault="0035410B" w:rsidP="0035410B">
      <w:pPr>
        <w:rPr>
          <w:rFonts w:ascii="Arial" w:hAnsi="Arial" w:cs="Arial"/>
          <w:b/>
          <w:bCs/>
          <w:sz w:val="36"/>
          <w:szCs w:val="36"/>
        </w:rPr>
      </w:pPr>
    </w:p>
    <w:p w14:paraId="413522FF" w14:textId="17FFA1AA" w:rsidR="00625F05" w:rsidRPr="00625F05" w:rsidRDefault="00625F05" w:rsidP="0035410B">
      <w:pPr>
        <w:jc w:val="center"/>
        <w:rPr>
          <w:rFonts w:ascii="Arial" w:hAnsi="Arial" w:cs="Arial"/>
          <w:b/>
          <w:bCs/>
          <w:sz w:val="36"/>
          <w:szCs w:val="36"/>
        </w:rPr>
      </w:pPr>
      <w:r>
        <w:rPr>
          <w:rFonts w:ascii="Arial" w:hAnsi="Arial" w:cs="Arial"/>
          <w:b/>
          <w:bCs/>
          <w:sz w:val="36"/>
          <w:szCs w:val="36"/>
        </w:rPr>
        <w:t>Objetivos</w:t>
      </w:r>
    </w:p>
    <w:p w14:paraId="5C2DD02D" w14:textId="641CD570" w:rsidR="00E91AA3" w:rsidRPr="00625F05" w:rsidRDefault="001D5FBC" w:rsidP="00625F05">
      <w:pPr>
        <w:pStyle w:val="Prrafodelista"/>
        <w:numPr>
          <w:ilvl w:val="0"/>
          <w:numId w:val="1"/>
        </w:numPr>
        <w:rPr>
          <w:rFonts w:ascii="Arial" w:hAnsi="Arial" w:cs="Arial"/>
          <w:b/>
          <w:bCs/>
          <w:sz w:val="32"/>
          <w:szCs w:val="32"/>
        </w:rPr>
      </w:pPr>
      <w:r w:rsidRPr="00625F05">
        <w:rPr>
          <w:rFonts w:ascii="Arial" w:hAnsi="Arial" w:cs="Arial"/>
          <w:b/>
          <w:bCs/>
          <w:sz w:val="32"/>
          <w:szCs w:val="32"/>
        </w:rPr>
        <w:lastRenderedPageBreak/>
        <w:t>Objetivo General</w:t>
      </w:r>
    </w:p>
    <w:p w14:paraId="6A4DC6B0" w14:textId="44CC4BF8" w:rsidR="001D5FBC" w:rsidRDefault="001D5FBC" w:rsidP="001D5FBC">
      <w:pPr>
        <w:jc w:val="both"/>
        <w:rPr>
          <w:rFonts w:ascii="Arial" w:hAnsi="Arial" w:cs="Arial"/>
        </w:rPr>
      </w:pPr>
      <w:r w:rsidRPr="001D5FBC">
        <w:rPr>
          <w:rFonts w:ascii="Arial" w:hAnsi="Arial" w:cs="Arial"/>
        </w:rPr>
        <w:t>Nuestro objetivo en mente es desarrollar un licuado natural que mejore la calidad del sueño en adultos mediante el uso de ingredientes que promuevan la relajación y la producción de melatonina, durante un periodo de un mes en un grupo de voluntarios</w:t>
      </w:r>
    </w:p>
    <w:p w14:paraId="16E53D5D" w14:textId="77777777" w:rsidR="001D5FBC" w:rsidRDefault="001D5FBC" w:rsidP="001D5FBC">
      <w:pPr>
        <w:jc w:val="both"/>
        <w:rPr>
          <w:rFonts w:ascii="Arial" w:hAnsi="Arial" w:cs="Arial"/>
        </w:rPr>
      </w:pPr>
    </w:p>
    <w:p w14:paraId="260CB4B5" w14:textId="1BC7D757" w:rsidR="001D5FBC" w:rsidRPr="00625F05" w:rsidRDefault="001D5FBC" w:rsidP="00625F05">
      <w:pPr>
        <w:pStyle w:val="Prrafodelista"/>
        <w:numPr>
          <w:ilvl w:val="0"/>
          <w:numId w:val="1"/>
        </w:numPr>
        <w:rPr>
          <w:rFonts w:ascii="Arial" w:hAnsi="Arial" w:cs="Arial"/>
          <w:b/>
          <w:bCs/>
          <w:sz w:val="28"/>
          <w:szCs w:val="28"/>
        </w:rPr>
      </w:pPr>
      <w:r w:rsidRPr="00625F05">
        <w:rPr>
          <w:rFonts w:ascii="Arial" w:hAnsi="Arial" w:cs="Arial"/>
          <w:b/>
          <w:bCs/>
          <w:sz w:val="28"/>
          <w:szCs w:val="28"/>
        </w:rPr>
        <w:t xml:space="preserve">Objetivos específicos </w:t>
      </w:r>
    </w:p>
    <w:p w14:paraId="524B0E84" w14:textId="77777777" w:rsidR="001D5FBC" w:rsidRPr="00625F05" w:rsidRDefault="001D5FBC" w:rsidP="001D5FBC">
      <w:pPr>
        <w:jc w:val="both"/>
        <w:rPr>
          <w:rFonts w:ascii="Arial" w:hAnsi="Arial" w:cs="Arial"/>
          <w:sz w:val="24"/>
          <w:szCs w:val="24"/>
        </w:rPr>
      </w:pPr>
      <w:r w:rsidRPr="00625F05">
        <w:rPr>
          <w:rFonts w:ascii="Arial" w:hAnsi="Arial" w:cs="Arial"/>
          <w:sz w:val="24"/>
          <w:szCs w:val="24"/>
        </w:rPr>
        <w:t>1. Investigar los efectos de los ingredientes seleccionados (plátano, leche de almendras, avena, cerezas, miel, y canela) sobre la calidad del sueño, basándose en la literatura científica disponible.</w:t>
      </w:r>
    </w:p>
    <w:p w14:paraId="2478B2C6" w14:textId="77777777" w:rsidR="001D5FBC" w:rsidRPr="00625F05" w:rsidRDefault="001D5FBC" w:rsidP="001D5FBC">
      <w:pPr>
        <w:jc w:val="both"/>
        <w:rPr>
          <w:rFonts w:ascii="Arial" w:hAnsi="Arial" w:cs="Arial"/>
          <w:sz w:val="24"/>
          <w:szCs w:val="24"/>
        </w:rPr>
      </w:pPr>
      <w:r w:rsidRPr="00625F05">
        <w:rPr>
          <w:rFonts w:ascii="Arial" w:hAnsi="Arial" w:cs="Arial"/>
          <w:sz w:val="24"/>
          <w:szCs w:val="24"/>
        </w:rPr>
        <w:t>2. Elaborar una receta de licuado que combine estos ingredientes de manera efectiva y que sea agradable al gusto.</w:t>
      </w:r>
    </w:p>
    <w:p w14:paraId="456F2115" w14:textId="77777777" w:rsidR="001D5FBC" w:rsidRPr="00625F05" w:rsidRDefault="001D5FBC" w:rsidP="001D5FBC">
      <w:pPr>
        <w:jc w:val="both"/>
        <w:rPr>
          <w:rFonts w:ascii="Arial" w:hAnsi="Arial" w:cs="Arial"/>
          <w:sz w:val="24"/>
          <w:szCs w:val="24"/>
        </w:rPr>
      </w:pPr>
      <w:r w:rsidRPr="00625F05">
        <w:rPr>
          <w:rFonts w:ascii="Arial" w:hAnsi="Arial" w:cs="Arial"/>
          <w:sz w:val="24"/>
          <w:szCs w:val="24"/>
        </w:rPr>
        <w:t>3. Evaluar la efectividad del licuado a través de pruebas con voluntarios, registrando la calidad del sueño antes y después de su consumo.</w:t>
      </w:r>
    </w:p>
    <w:p w14:paraId="53550396" w14:textId="77777777" w:rsidR="001D5FBC" w:rsidRPr="00625F05" w:rsidRDefault="001D5FBC" w:rsidP="001D5FBC">
      <w:pPr>
        <w:jc w:val="both"/>
        <w:rPr>
          <w:rFonts w:ascii="Arial" w:hAnsi="Arial" w:cs="Arial"/>
          <w:sz w:val="24"/>
          <w:szCs w:val="24"/>
        </w:rPr>
      </w:pPr>
      <w:r w:rsidRPr="00625F05">
        <w:rPr>
          <w:rFonts w:ascii="Arial" w:hAnsi="Arial" w:cs="Arial"/>
          <w:sz w:val="24"/>
          <w:szCs w:val="24"/>
        </w:rPr>
        <w:t>4. Analizar los datos obtenidos para determinar si el licuado mejora significativamente la calidad del sueño en comparación con no consumir ninguna bebida.</w:t>
      </w:r>
    </w:p>
    <w:p w14:paraId="239CAAB5" w14:textId="77777777" w:rsidR="001D5FBC" w:rsidRDefault="001D5FBC" w:rsidP="001D5FBC">
      <w:pPr>
        <w:jc w:val="both"/>
      </w:pPr>
    </w:p>
    <w:p w14:paraId="5AFAA0B8" w14:textId="77777777" w:rsidR="001D5FBC" w:rsidRDefault="001D5FBC" w:rsidP="001D5FBC">
      <w:pPr>
        <w:jc w:val="both"/>
      </w:pPr>
    </w:p>
    <w:p w14:paraId="534C7EA3" w14:textId="77777777" w:rsidR="001D5FBC" w:rsidRDefault="001D5FBC" w:rsidP="001D5FBC">
      <w:pPr>
        <w:jc w:val="both"/>
      </w:pPr>
    </w:p>
    <w:p w14:paraId="63B412AF" w14:textId="77777777" w:rsidR="001D5FBC" w:rsidRDefault="001D5FBC" w:rsidP="001D5FBC">
      <w:pPr>
        <w:jc w:val="both"/>
      </w:pPr>
    </w:p>
    <w:p w14:paraId="7172C7A3" w14:textId="77777777" w:rsidR="001D5FBC" w:rsidRDefault="001D5FBC" w:rsidP="001D5FBC">
      <w:pPr>
        <w:jc w:val="both"/>
      </w:pPr>
    </w:p>
    <w:p w14:paraId="4C23D2B1" w14:textId="77777777" w:rsidR="001D5FBC" w:rsidRDefault="001D5FBC" w:rsidP="001D5FBC">
      <w:pPr>
        <w:jc w:val="both"/>
      </w:pPr>
    </w:p>
    <w:p w14:paraId="37B3254C" w14:textId="77777777" w:rsidR="001D5FBC" w:rsidRDefault="001D5FBC" w:rsidP="001D5FBC">
      <w:pPr>
        <w:jc w:val="both"/>
      </w:pPr>
    </w:p>
    <w:p w14:paraId="218C4AA3" w14:textId="77777777" w:rsidR="001D5FBC" w:rsidRDefault="001D5FBC" w:rsidP="001D5FBC">
      <w:pPr>
        <w:jc w:val="both"/>
      </w:pPr>
    </w:p>
    <w:p w14:paraId="1D456E48" w14:textId="77777777" w:rsidR="001D5FBC" w:rsidRDefault="001D5FBC" w:rsidP="001D5FBC">
      <w:pPr>
        <w:jc w:val="both"/>
      </w:pPr>
    </w:p>
    <w:p w14:paraId="40E90905" w14:textId="77777777" w:rsidR="001D5FBC" w:rsidRDefault="001D5FBC" w:rsidP="001D5FBC">
      <w:pPr>
        <w:jc w:val="both"/>
      </w:pPr>
    </w:p>
    <w:p w14:paraId="2F1E910C" w14:textId="77777777" w:rsidR="001D5FBC" w:rsidRDefault="001D5FBC" w:rsidP="001D5FBC">
      <w:pPr>
        <w:jc w:val="both"/>
      </w:pPr>
    </w:p>
    <w:p w14:paraId="592373B3" w14:textId="77777777" w:rsidR="001D5FBC" w:rsidRDefault="001D5FBC" w:rsidP="001D5FBC">
      <w:pPr>
        <w:jc w:val="both"/>
      </w:pPr>
    </w:p>
    <w:p w14:paraId="55C43050" w14:textId="77777777" w:rsidR="001D5FBC" w:rsidRDefault="001D5FBC" w:rsidP="001D5FBC">
      <w:pPr>
        <w:jc w:val="both"/>
      </w:pPr>
    </w:p>
    <w:p w14:paraId="752C4FE8" w14:textId="77777777" w:rsidR="0035410B" w:rsidRDefault="0035410B" w:rsidP="0035410B"/>
    <w:p w14:paraId="017BC018" w14:textId="54DB1E75" w:rsidR="001D5FBC" w:rsidRPr="00625F05" w:rsidRDefault="001D5FBC" w:rsidP="0035410B">
      <w:pPr>
        <w:jc w:val="center"/>
        <w:rPr>
          <w:rFonts w:ascii="Arial" w:hAnsi="Arial" w:cs="Arial"/>
          <w:b/>
          <w:bCs/>
          <w:sz w:val="36"/>
          <w:szCs w:val="36"/>
        </w:rPr>
      </w:pPr>
      <w:r w:rsidRPr="00625F05">
        <w:rPr>
          <w:rFonts w:ascii="Arial" w:hAnsi="Arial" w:cs="Arial"/>
          <w:b/>
          <w:bCs/>
          <w:sz w:val="36"/>
          <w:szCs w:val="36"/>
        </w:rPr>
        <w:t>Hipótesis</w:t>
      </w:r>
    </w:p>
    <w:p w14:paraId="4D792155" w14:textId="77777777" w:rsidR="001D5FBC" w:rsidRPr="001D5FBC" w:rsidRDefault="001D5FBC" w:rsidP="001D5FBC">
      <w:pPr>
        <w:jc w:val="both"/>
        <w:rPr>
          <w:rFonts w:ascii="Arial" w:hAnsi="Arial" w:cs="Arial"/>
          <w:sz w:val="24"/>
          <w:szCs w:val="24"/>
        </w:rPr>
      </w:pPr>
      <w:r w:rsidRPr="001D5FBC">
        <w:rPr>
          <w:rFonts w:ascii="Arial" w:hAnsi="Arial" w:cs="Arial"/>
          <w:sz w:val="24"/>
          <w:szCs w:val="24"/>
        </w:rPr>
        <w:lastRenderedPageBreak/>
        <w:t>El consumo del licuado "Sueño Sereno", preparado con una mezcla de plátano, leche de almendras, avena, cerezas, miel y canela, puede mejorar considerablemente la calidad del sueño en comparación con no consumir ninguna bebida antes de dormir. Cada ingrediente de este batido contribuye de forma única a la relajación y al descanso.</w:t>
      </w:r>
    </w:p>
    <w:p w14:paraId="3B0087A8" w14:textId="77777777" w:rsidR="001D5FBC" w:rsidRPr="001D5FBC" w:rsidRDefault="001D5FBC" w:rsidP="001D5FBC">
      <w:pPr>
        <w:jc w:val="both"/>
        <w:rPr>
          <w:rFonts w:ascii="Arial" w:hAnsi="Arial" w:cs="Arial"/>
          <w:sz w:val="24"/>
          <w:szCs w:val="24"/>
        </w:rPr>
      </w:pPr>
      <w:r w:rsidRPr="001D5FBC">
        <w:rPr>
          <w:rFonts w:ascii="Arial" w:hAnsi="Arial" w:cs="Arial"/>
          <w:sz w:val="24"/>
          <w:szCs w:val="24"/>
        </w:rPr>
        <w:t>El plátano, por ejemplo, es una excelente fuente de magnesio y potasio, minerales que ayudan a relajar los músculos y promueven un sueño reparador. La leche de almendras contiene triptófano y magnesio, dos compuestos que inducen la producción de melatonina, la hormona que regula el ciclo de sueño. La avena aporta carbohidratos complejos que estabilizan los niveles de azúcar en sangre, evitando despertares nocturnos. Las cerezas, en especial las ácidas, son conocidas por su contenido natural de melatonina. Por último, la miel y la canela no solo agregan un sabor agradable, sino que también ayudan a reducir los niveles de cortisol, la hormona del estrés, creando un ambiente propicio para el descanso profundo.</w:t>
      </w:r>
    </w:p>
    <w:p w14:paraId="1E610057" w14:textId="77777777" w:rsidR="001D5FBC" w:rsidRPr="001D5FBC" w:rsidRDefault="001D5FBC" w:rsidP="001D5FBC">
      <w:pPr>
        <w:jc w:val="both"/>
        <w:rPr>
          <w:rFonts w:ascii="Arial" w:hAnsi="Arial" w:cs="Arial"/>
          <w:sz w:val="24"/>
          <w:szCs w:val="24"/>
        </w:rPr>
      </w:pPr>
      <w:r w:rsidRPr="001D5FBC">
        <w:rPr>
          <w:rFonts w:ascii="Arial" w:hAnsi="Arial" w:cs="Arial"/>
          <w:sz w:val="24"/>
          <w:szCs w:val="24"/>
        </w:rPr>
        <w:t>Incorporar este licuado a tu rutina nocturna puede convertirse en un apoyo natural para conciliar el sueño de forma más rápida y obtener un descanso de mejor calidad, dejando de lado la ansiedad o el insomnio que suelen interrumpir el descanso.</w:t>
      </w:r>
    </w:p>
    <w:p w14:paraId="594C14AA" w14:textId="77777777" w:rsidR="001D5FBC" w:rsidRDefault="001D5FBC" w:rsidP="001D5FBC">
      <w:pPr>
        <w:jc w:val="center"/>
      </w:pPr>
    </w:p>
    <w:p w14:paraId="10BA4798" w14:textId="77777777" w:rsidR="001D5FBC" w:rsidRDefault="001D5FBC" w:rsidP="001D5FBC">
      <w:pPr>
        <w:jc w:val="center"/>
      </w:pPr>
    </w:p>
    <w:p w14:paraId="5BCB1B3C" w14:textId="77777777" w:rsidR="001D5FBC" w:rsidRDefault="001D5FBC" w:rsidP="001D5FBC">
      <w:pPr>
        <w:jc w:val="center"/>
      </w:pPr>
    </w:p>
    <w:p w14:paraId="59A7D56C" w14:textId="77777777" w:rsidR="001D5FBC" w:rsidRDefault="001D5FBC" w:rsidP="001D5FBC">
      <w:pPr>
        <w:jc w:val="center"/>
      </w:pPr>
    </w:p>
    <w:p w14:paraId="7C6C2766" w14:textId="77777777" w:rsidR="001D5FBC" w:rsidRDefault="001D5FBC" w:rsidP="001D5FBC">
      <w:pPr>
        <w:jc w:val="center"/>
      </w:pPr>
    </w:p>
    <w:p w14:paraId="4822AE28" w14:textId="77777777" w:rsidR="001D5FBC" w:rsidRDefault="001D5FBC" w:rsidP="001D5FBC">
      <w:pPr>
        <w:jc w:val="center"/>
      </w:pPr>
    </w:p>
    <w:p w14:paraId="4D85FABE" w14:textId="77777777" w:rsidR="001D5FBC" w:rsidRDefault="001D5FBC" w:rsidP="001D5FBC">
      <w:pPr>
        <w:jc w:val="center"/>
      </w:pPr>
    </w:p>
    <w:p w14:paraId="69FA7A20" w14:textId="77777777" w:rsidR="001D5FBC" w:rsidRDefault="001D5FBC" w:rsidP="001D5FBC">
      <w:pPr>
        <w:jc w:val="center"/>
      </w:pPr>
    </w:p>
    <w:p w14:paraId="3B7E6B54" w14:textId="77777777" w:rsidR="001D5FBC" w:rsidRDefault="001D5FBC" w:rsidP="001D5FBC">
      <w:pPr>
        <w:jc w:val="center"/>
      </w:pPr>
    </w:p>
    <w:p w14:paraId="183F3E7F" w14:textId="77777777" w:rsidR="001D5FBC" w:rsidRDefault="001D5FBC" w:rsidP="001D5FBC">
      <w:pPr>
        <w:jc w:val="center"/>
      </w:pPr>
    </w:p>
    <w:p w14:paraId="27457C6F" w14:textId="77777777" w:rsidR="001D5FBC" w:rsidRDefault="001D5FBC" w:rsidP="001D5FBC">
      <w:pPr>
        <w:jc w:val="center"/>
      </w:pPr>
    </w:p>
    <w:p w14:paraId="78D8E11F" w14:textId="77777777" w:rsidR="001D5FBC" w:rsidRDefault="001D5FBC" w:rsidP="001D5FBC">
      <w:pPr>
        <w:jc w:val="center"/>
      </w:pPr>
    </w:p>
    <w:p w14:paraId="6B01684A" w14:textId="77777777" w:rsidR="001D5FBC" w:rsidRDefault="001D5FBC" w:rsidP="001D5FBC">
      <w:pPr>
        <w:jc w:val="center"/>
      </w:pPr>
    </w:p>
    <w:p w14:paraId="2B1D4C53" w14:textId="77777777" w:rsidR="001D5FBC" w:rsidRDefault="001D5FBC" w:rsidP="001D5FBC">
      <w:pPr>
        <w:jc w:val="center"/>
      </w:pPr>
    </w:p>
    <w:p w14:paraId="3A721900" w14:textId="77777777" w:rsidR="0035410B" w:rsidRDefault="0035410B" w:rsidP="0035410B"/>
    <w:p w14:paraId="1D5228B4" w14:textId="0F2FE8B5" w:rsidR="0035410B" w:rsidRDefault="0035410B" w:rsidP="0035410B">
      <w:pPr>
        <w:jc w:val="center"/>
        <w:rPr>
          <w:rFonts w:ascii="Arial" w:hAnsi="Arial" w:cs="Arial"/>
          <w:b/>
          <w:bCs/>
          <w:sz w:val="36"/>
          <w:szCs w:val="36"/>
        </w:rPr>
      </w:pPr>
      <w:r>
        <w:rPr>
          <w:rFonts w:ascii="Arial" w:hAnsi="Arial" w:cs="Arial"/>
          <w:b/>
          <w:bCs/>
          <w:sz w:val="36"/>
          <w:szCs w:val="36"/>
        </w:rPr>
        <w:t>Marco Teórico</w:t>
      </w:r>
    </w:p>
    <w:p w14:paraId="06F24039" w14:textId="69C04283" w:rsidR="0035410B" w:rsidRPr="0035410B" w:rsidRDefault="0035410B" w:rsidP="0035410B">
      <w:pPr>
        <w:jc w:val="both"/>
        <w:rPr>
          <w:rFonts w:ascii="Arial" w:hAnsi="Arial" w:cs="Arial"/>
          <w:sz w:val="24"/>
          <w:szCs w:val="24"/>
        </w:rPr>
      </w:pPr>
      <w:r w:rsidRPr="0035410B">
        <w:rPr>
          <w:rFonts w:ascii="Arial" w:hAnsi="Arial" w:cs="Arial"/>
          <w:sz w:val="24"/>
          <w:szCs w:val="24"/>
        </w:rPr>
        <w:lastRenderedPageBreak/>
        <w:t>Entre los ingredientes clave para mejorar el sueño se encuentran los que contienen triptófano, un aminoácido esencial precursor de la serotonina y la melatonina, hormonas que regulan el sueño. La leche de almendras y el plátano, ambos presentes en el licuado, son ricos en triptófano y magnesio, dos nutrientes que ayudan a disminuir el estrés y relajar los músculos</w:t>
      </w:r>
    </w:p>
    <w:p w14:paraId="7A5CFCAD" w14:textId="2CC09D4A" w:rsidR="0035410B" w:rsidRPr="0035410B" w:rsidRDefault="0035410B" w:rsidP="0035410B">
      <w:pPr>
        <w:jc w:val="both"/>
        <w:rPr>
          <w:rFonts w:ascii="Arial" w:hAnsi="Arial" w:cs="Arial"/>
          <w:sz w:val="24"/>
          <w:szCs w:val="24"/>
        </w:rPr>
      </w:pPr>
    </w:p>
    <w:p w14:paraId="5C567F91" w14:textId="77777777" w:rsidR="0035410B" w:rsidRPr="0035410B" w:rsidRDefault="0035410B" w:rsidP="0035410B">
      <w:pPr>
        <w:jc w:val="both"/>
        <w:rPr>
          <w:rFonts w:ascii="Arial" w:hAnsi="Arial" w:cs="Arial"/>
          <w:sz w:val="24"/>
          <w:szCs w:val="24"/>
        </w:rPr>
      </w:pPr>
      <w:r w:rsidRPr="0035410B">
        <w:rPr>
          <w:rFonts w:ascii="Arial" w:hAnsi="Arial" w:cs="Arial"/>
          <w:sz w:val="24"/>
          <w:szCs w:val="24"/>
        </w:rPr>
        <w:t>Además, alimentos como la avena y las cerezas aportan carbohidratos complejos y melatonina natural, ayudando a regular el ciclo circadiano, especialmente en personas con dificultades para conciliar el sueño. La miel, otro componente del licuado, tiene un efecto estabilizador sobre el azúcar en sangre, ayudando a evitar picos de insulina que pueden interrumpir el descanso durante la noche.</w:t>
      </w:r>
    </w:p>
    <w:p w14:paraId="0FA2D66E" w14:textId="7D886592" w:rsidR="0035410B" w:rsidRPr="0035410B" w:rsidRDefault="0035410B" w:rsidP="0035410B">
      <w:pPr>
        <w:jc w:val="both"/>
        <w:rPr>
          <w:rFonts w:ascii="Arial" w:hAnsi="Arial" w:cs="Arial"/>
          <w:sz w:val="24"/>
          <w:szCs w:val="24"/>
        </w:rPr>
      </w:pPr>
      <w:r w:rsidRPr="0035410B">
        <w:rPr>
          <w:rFonts w:ascii="Arial" w:hAnsi="Arial" w:cs="Arial"/>
          <w:sz w:val="24"/>
          <w:szCs w:val="24"/>
        </w:rPr>
        <w:t>A su vez, estudios sobre las terapias alternativas han sugerido que el uso de combinaciones de alimentos que actúan de manera sinérgica como en este licuad</w:t>
      </w:r>
      <w:r>
        <w:rPr>
          <w:rFonts w:ascii="Arial" w:hAnsi="Arial" w:cs="Arial"/>
          <w:sz w:val="24"/>
          <w:szCs w:val="24"/>
        </w:rPr>
        <w:t xml:space="preserve">o </w:t>
      </w:r>
      <w:r w:rsidRPr="0035410B">
        <w:rPr>
          <w:rFonts w:ascii="Arial" w:hAnsi="Arial" w:cs="Arial"/>
          <w:sz w:val="24"/>
          <w:szCs w:val="24"/>
        </w:rPr>
        <w:t>puede reducir la dependencia en tratamientos farmacológicos y promover una mayor adherencia a hábitos saludables de sueño​</w:t>
      </w:r>
      <w:r>
        <w:rPr>
          <w:rFonts w:ascii="Arial" w:hAnsi="Arial" w:cs="Arial"/>
          <w:sz w:val="24"/>
          <w:szCs w:val="24"/>
        </w:rPr>
        <w:t>.</w:t>
      </w:r>
    </w:p>
    <w:p w14:paraId="44A4D987" w14:textId="77777777" w:rsidR="0035410B" w:rsidRDefault="0035410B" w:rsidP="0035410B">
      <w:pPr>
        <w:jc w:val="center"/>
        <w:rPr>
          <w:rFonts w:ascii="Arial" w:hAnsi="Arial" w:cs="Arial"/>
          <w:b/>
          <w:bCs/>
          <w:sz w:val="36"/>
          <w:szCs w:val="36"/>
        </w:rPr>
      </w:pPr>
    </w:p>
    <w:p w14:paraId="63763FCF" w14:textId="77777777" w:rsidR="0035410B" w:rsidRDefault="0035410B" w:rsidP="0035410B">
      <w:pPr>
        <w:jc w:val="center"/>
        <w:rPr>
          <w:rFonts w:ascii="Arial" w:hAnsi="Arial" w:cs="Arial"/>
          <w:b/>
          <w:bCs/>
          <w:sz w:val="36"/>
          <w:szCs w:val="36"/>
        </w:rPr>
      </w:pPr>
    </w:p>
    <w:p w14:paraId="6244CD5F" w14:textId="77777777" w:rsidR="0035410B" w:rsidRDefault="0035410B" w:rsidP="0035410B">
      <w:pPr>
        <w:jc w:val="center"/>
        <w:rPr>
          <w:rFonts w:ascii="Arial" w:hAnsi="Arial" w:cs="Arial"/>
          <w:b/>
          <w:bCs/>
          <w:sz w:val="36"/>
          <w:szCs w:val="36"/>
        </w:rPr>
      </w:pPr>
    </w:p>
    <w:p w14:paraId="63A3D28D" w14:textId="77777777" w:rsidR="0035410B" w:rsidRDefault="0035410B" w:rsidP="0035410B">
      <w:pPr>
        <w:jc w:val="center"/>
        <w:rPr>
          <w:rFonts w:ascii="Arial" w:hAnsi="Arial" w:cs="Arial"/>
          <w:b/>
          <w:bCs/>
          <w:sz w:val="36"/>
          <w:szCs w:val="36"/>
        </w:rPr>
      </w:pPr>
    </w:p>
    <w:p w14:paraId="5DE8C1C2" w14:textId="77777777" w:rsidR="0035410B" w:rsidRDefault="0035410B" w:rsidP="0035410B">
      <w:pPr>
        <w:jc w:val="center"/>
        <w:rPr>
          <w:rFonts w:ascii="Arial" w:hAnsi="Arial" w:cs="Arial"/>
          <w:b/>
          <w:bCs/>
          <w:sz w:val="36"/>
          <w:szCs w:val="36"/>
        </w:rPr>
      </w:pPr>
    </w:p>
    <w:p w14:paraId="45E85F75" w14:textId="77777777" w:rsidR="0035410B" w:rsidRDefault="0035410B" w:rsidP="0035410B">
      <w:pPr>
        <w:jc w:val="center"/>
        <w:rPr>
          <w:rFonts w:ascii="Arial" w:hAnsi="Arial" w:cs="Arial"/>
          <w:b/>
          <w:bCs/>
          <w:sz w:val="36"/>
          <w:szCs w:val="36"/>
        </w:rPr>
      </w:pPr>
    </w:p>
    <w:p w14:paraId="49763BF4" w14:textId="77777777" w:rsidR="0035410B" w:rsidRDefault="0035410B" w:rsidP="0035410B">
      <w:pPr>
        <w:jc w:val="center"/>
        <w:rPr>
          <w:rFonts w:ascii="Arial" w:hAnsi="Arial" w:cs="Arial"/>
          <w:b/>
          <w:bCs/>
          <w:sz w:val="36"/>
          <w:szCs w:val="36"/>
        </w:rPr>
      </w:pPr>
    </w:p>
    <w:p w14:paraId="4C9FA776" w14:textId="77777777" w:rsidR="0035410B" w:rsidRDefault="0035410B" w:rsidP="0035410B">
      <w:pPr>
        <w:jc w:val="center"/>
        <w:rPr>
          <w:rFonts w:ascii="Arial" w:hAnsi="Arial" w:cs="Arial"/>
          <w:b/>
          <w:bCs/>
          <w:sz w:val="36"/>
          <w:szCs w:val="36"/>
        </w:rPr>
      </w:pPr>
    </w:p>
    <w:p w14:paraId="1E3CB69E" w14:textId="77777777" w:rsidR="0035410B" w:rsidRDefault="0035410B" w:rsidP="0035410B">
      <w:pPr>
        <w:jc w:val="center"/>
        <w:rPr>
          <w:rFonts w:ascii="Arial" w:hAnsi="Arial" w:cs="Arial"/>
          <w:b/>
          <w:bCs/>
          <w:sz w:val="36"/>
          <w:szCs w:val="36"/>
        </w:rPr>
      </w:pPr>
    </w:p>
    <w:p w14:paraId="3A7708FA" w14:textId="77777777" w:rsidR="0035410B" w:rsidRDefault="0035410B" w:rsidP="0035410B">
      <w:pPr>
        <w:jc w:val="center"/>
        <w:rPr>
          <w:rFonts w:ascii="Arial" w:hAnsi="Arial" w:cs="Arial"/>
          <w:b/>
          <w:bCs/>
          <w:sz w:val="36"/>
          <w:szCs w:val="36"/>
        </w:rPr>
      </w:pPr>
    </w:p>
    <w:p w14:paraId="30EA6843" w14:textId="77777777" w:rsidR="0035410B" w:rsidRDefault="0035410B" w:rsidP="0035410B">
      <w:pPr>
        <w:jc w:val="center"/>
        <w:rPr>
          <w:rFonts w:ascii="Arial" w:hAnsi="Arial" w:cs="Arial"/>
          <w:b/>
          <w:bCs/>
          <w:sz w:val="36"/>
          <w:szCs w:val="36"/>
        </w:rPr>
      </w:pPr>
    </w:p>
    <w:p w14:paraId="403238E5" w14:textId="77777777" w:rsidR="0035410B" w:rsidRDefault="0035410B" w:rsidP="0035410B">
      <w:pPr>
        <w:rPr>
          <w:rFonts w:ascii="Arial" w:hAnsi="Arial" w:cs="Arial"/>
          <w:b/>
          <w:bCs/>
          <w:sz w:val="36"/>
          <w:szCs w:val="36"/>
        </w:rPr>
      </w:pPr>
    </w:p>
    <w:p w14:paraId="0F1BC6CE" w14:textId="74AD8773" w:rsidR="001D5FBC" w:rsidRPr="00625F05" w:rsidRDefault="001D5FBC" w:rsidP="0035410B">
      <w:pPr>
        <w:jc w:val="center"/>
        <w:rPr>
          <w:rFonts w:ascii="Arial" w:hAnsi="Arial" w:cs="Arial"/>
          <w:b/>
          <w:bCs/>
          <w:sz w:val="36"/>
          <w:szCs w:val="36"/>
        </w:rPr>
      </w:pPr>
      <w:r w:rsidRPr="00625F05">
        <w:rPr>
          <w:rFonts w:ascii="Arial" w:hAnsi="Arial" w:cs="Arial"/>
          <w:b/>
          <w:bCs/>
          <w:sz w:val="36"/>
          <w:szCs w:val="36"/>
        </w:rPr>
        <w:t>Metodología</w:t>
      </w:r>
    </w:p>
    <w:p w14:paraId="4641CBA5" w14:textId="77777777" w:rsidR="001D5FBC" w:rsidRPr="00625F05" w:rsidRDefault="001D5FBC" w:rsidP="00625F05">
      <w:pPr>
        <w:jc w:val="both"/>
        <w:rPr>
          <w:rFonts w:ascii="Arial" w:hAnsi="Arial" w:cs="Arial"/>
          <w:sz w:val="24"/>
          <w:szCs w:val="24"/>
        </w:rPr>
      </w:pPr>
      <w:r w:rsidRPr="00625F05">
        <w:rPr>
          <w:rFonts w:ascii="Arial" w:hAnsi="Arial" w:cs="Arial"/>
          <w:sz w:val="24"/>
          <w:szCs w:val="24"/>
        </w:rPr>
        <w:lastRenderedPageBreak/>
        <w:t>Ingredientes</w:t>
      </w:r>
    </w:p>
    <w:p w14:paraId="652E4D3C" w14:textId="77777777" w:rsidR="001D5FBC" w:rsidRPr="00625F05" w:rsidRDefault="001D5FBC" w:rsidP="00625F05">
      <w:pPr>
        <w:jc w:val="both"/>
        <w:rPr>
          <w:rFonts w:ascii="Arial" w:hAnsi="Arial" w:cs="Arial"/>
          <w:sz w:val="24"/>
          <w:szCs w:val="24"/>
        </w:rPr>
      </w:pPr>
      <w:r w:rsidRPr="00625F05">
        <w:rPr>
          <w:rFonts w:ascii="Arial" w:hAnsi="Arial" w:cs="Arial"/>
          <w:sz w:val="24"/>
          <w:szCs w:val="24"/>
        </w:rPr>
        <w:t>1 plátano maduro</w:t>
      </w:r>
    </w:p>
    <w:p w14:paraId="3C55DDE6" w14:textId="77777777" w:rsidR="001D5FBC" w:rsidRPr="00625F05" w:rsidRDefault="001D5FBC" w:rsidP="00625F05">
      <w:pPr>
        <w:jc w:val="both"/>
        <w:rPr>
          <w:rFonts w:ascii="Arial" w:hAnsi="Arial" w:cs="Arial"/>
          <w:sz w:val="24"/>
          <w:szCs w:val="24"/>
        </w:rPr>
      </w:pPr>
      <w:r w:rsidRPr="00625F05">
        <w:rPr>
          <w:rFonts w:ascii="Arial" w:hAnsi="Arial" w:cs="Arial"/>
          <w:sz w:val="24"/>
          <w:szCs w:val="24"/>
        </w:rPr>
        <w:t>1 taza de leche de almendra (o la leche de tu preferencia)</w:t>
      </w:r>
    </w:p>
    <w:p w14:paraId="452E97FF" w14:textId="77777777" w:rsidR="001D5FBC" w:rsidRPr="00625F05" w:rsidRDefault="001D5FBC" w:rsidP="00625F05">
      <w:pPr>
        <w:jc w:val="both"/>
        <w:rPr>
          <w:rFonts w:ascii="Arial" w:hAnsi="Arial" w:cs="Arial"/>
          <w:sz w:val="24"/>
          <w:szCs w:val="24"/>
        </w:rPr>
      </w:pPr>
      <w:r w:rsidRPr="00625F05">
        <w:rPr>
          <w:rFonts w:ascii="Arial" w:hAnsi="Arial" w:cs="Arial"/>
          <w:sz w:val="24"/>
          <w:szCs w:val="24"/>
        </w:rPr>
        <w:t>1/2 taza de avena</w:t>
      </w:r>
    </w:p>
    <w:p w14:paraId="2789EA81" w14:textId="77777777" w:rsidR="001D5FBC" w:rsidRPr="00625F05" w:rsidRDefault="001D5FBC" w:rsidP="00625F05">
      <w:pPr>
        <w:jc w:val="both"/>
        <w:rPr>
          <w:rFonts w:ascii="Arial" w:hAnsi="Arial" w:cs="Arial"/>
          <w:sz w:val="24"/>
          <w:szCs w:val="24"/>
        </w:rPr>
      </w:pPr>
      <w:r w:rsidRPr="00625F05">
        <w:rPr>
          <w:rFonts w:ascii="Arial" w:hAnsi="Arial" w:cs="Arial"/>
          <w:sz w:val="24"/>
          <w:szCs w:val="24"/>
        </w:rPr>
        <w:t>1 cucharadita de miel (opcional)</w:t>
      </w:r>
    </w:p>
    <w:p w14:paraId="70F61AAC" w14:textId="77777777" w:rsidR="001D5FBC" w:rsidRPr="00625F05" w:rsidRDefault="001D5FBC" w:rsidP="00625F05">
      <w:pPr>
        <w:jc w:val="both"/>
        <w:rPr>
          <w:rFonts w:ascii="Arial" w:hAnsi="Arial" w:cs="Arial"/>
          <w:sz w:val="24"/>
          <w:szCs w:val="24"/>
        </w:rPr>
      </w:pPr>
      <w:r w:rsidRPr="00625F05">
        <w:rPr>
          <w:rFonts w:ascii="Arial" w:hAnsi="Arial" w:cs="Arial"/>
          <w:sz w:val="24"/>
          <w:szCs w:val="24"/>
        </w:rPr>
        <w:t>1 pizca de canela</w:t>
      </w:r>
    </w:p>
    <w:p w14:paraId="2C6A2116" w14:textId="77777777" w:rsidR="001D5FBC" w:rsidRPr="00625F05" w:rsidRDefault="001D5FBC" w:rsidP="00625F05">
      <w:pPr>
        <w:jc w:val="both"/>
        <w:rPr>
          <w:rFonts w:ascii="Arial" w:hAnsi="Arial" w:cs="Arial"/>
          <w:sz w:val="24"/>
          <w:szCs w:val="24"/>
        </w:rPr>
      </w:pPr>
      <w:r w:rsidRPr="00625F05">
        <w:rPr>
          <w:rFonts w:ascii="Arial" w:hAnsi="Arial" w:cs="Arial"/>
          <w:sz w:val="24"/>
          <w:szCs w:val="24"/>
        </w:rPr>
        <w:t>1/2 cucharadita de semillas de chía</w:t>
      </w:r>
    </w:p>
    <w:p w14:paraId="7E841258" w14:textId="77777777" w:rsidR="001D5FBC" w:rsidRPr="00625F05" w:rsidRDefault="001D5FBC" w:rsidP="00625F05">
      <w:pPr>
        <w:jc w:val="both"/>
        <w:rPr>
          <w:rFonts w:ascii="Arial" w:hAnsi="Arial" w:cs="Arial"/>
          <w:sz w:val="24"/>
          <w:szCs w:val="24"/>
        </w:rPr>
      </w:pPr>
      <w:r w:rsidRPr="00625F05">
        <w:rPr>
          <w:rFonts w:ascii="Arial" w:hAnsi="Arial" w:cs="Arial"/>
          <w:sz w:val="24"/>
          <w:szCs w:val="24"/>
        </w:rPr>
        <w:t>1/4 de taza de espinacas frescas (opcional, para añadir más nutrientes)</w:t>
      </w:r>
    </w:p>
    <w:p w14:paraId="2BC0B381" w14:textId="77777777" w:rsidR="001D5FBC" w:rsidRPr="00625F05" w:rsidRDefault="001D5FBC" w:rsidP="00625F05">
      <w:pPr>
        <w:jc w:val="both"/>
        <w:rPr>
          <w:rFonts w:ascii="Arial" w:hAnsi="Arial" w:cs="Arial"/>
          <w:sz w:val="24"/>
          <w:szCs w:val="24"/>
        </w:rPr>
      </w:pPr>
      <w:r w:rsidRPr="00625F05">
        <w:rPr>
          <w:rFonts w:ascii="Arial" w:hAnsi="Arial" w:cs="Arial"/>
          <w:sz w:val="24"/>
          <w:szCs w:val="24"/>
        </w:rPr>
        <w:t>Instrucciones</w:t>
      </w:r>
    </w:p>
    <w:p w14:paraId="1AB32752" w14:textId="77777777" w:rsidR="001D5FBC" w:rsidRPr="00625F05" w:rsidRDefault="001D5FBC" w:rsidP="00625F05">
      <w:pPr>
        <w:jc w:val="both"/>
        <w:rPr>
          <w:rFonts w:ascii="Arial" w:hAnsi="Arial" w:cs="Arial"/>
          <w:sz w:val="24"/>
          <w:szCs w:val="24"/>
        </w:rPr>
      </w:pPr>
      <w:r w:rsidRPr="00625F05">
        <w:rPr>
          <w:rFonts w:ascii="Arial" w:hAnsi="Arial" w:cs="Arial"/>
          <w:sz w:val="24"/>
          <w:szCs w:val="24"/>
        </w:rPr>
        <w:t>Preparar los ingredientes: Corta el plátano en rodajas para facilitar la mezcla.</w:t>
      </w:r>
    </w:p>
    <w:p w14:paraId="65F824E4" w14:textId="77777777" w:rsidR="001D5FBC" w:rsidRPr="00625F05" w:rsidRDefault="001D5FBC" w:rsidP="00625F05">
      <w:pPr>
        <w:jc w:val="both"/>
        <w:rPr>
          <w:rFonts w:ascii="Arial" w:hAnsi="Arial" w:cs="Arial"/>
          <w:sz w:val="24"/>
          <w:szCs w:val="24"/>
        </w:rPr>
      </w:pPr>
      <w:r w:rsidRPr="00625F05">
        <w:rPr>
          <w:rFonts w:ascii="Arial" w:hAnsi="Arial" w:cs="Arial"/>
          <w:sz w:val="24"/>
          <w:szCs w:val="24"/>
        </w:rPr>
        <w:t>Mezclar: En la licuadora, agrega el plátano, la leche de almendra, la avena, la miel (si deseas endulzarlo), la canela, las semillas de chía y las espinacas.</w:t>
      </w:r>
    </w:p>
    <w:p w14:paraId="7BAC3031" w14:textId="77777777" w:rsidR="001D5FBC" w:rsidRPr="00625F05" w:rsidRDefault="001D5FBC" w:rsidP="00625F05">
      <w:pPr>
        <w:jc w:val="both"/>
        <w:rPr>
          <w:rFonts w:ascii="Arial" w:hAnsi="Arial" w:cs="Arial"/>
          <w:sz w:val="24"/>
          <w:szCs w:val="24"/>
        </w:rPr>
      </w:pPr>
      <w:r w:rsidRPr="00625F05">
        <w:rPr>
          <w:rFonts w:ascii="Arial" w:hAnsi="Arial" w:cs="Arial"/>
          <w:sz w:val="24"/>
          <w:szCs w:val="24"/>
        </w:rPr>
        <w:t>Licuar: Licúa a velocidad alta hasta que todo esté bien mezclado y sin grumos.</w:t>
      </w:r>
    </w:p>
    <w:p w14:paraId="17C1C130" w14:textId="77777777" w:rsidR="001D5FBC" w:rsidRPr="00625F05" w:rsidRDefault="001D5FBC" w:rsidP="00625F05">
      <w:pPr>
        <w:jc w:val="both"/>
        <w:rPr>
          <w:rFonts w:ascii="Arial" w:hAnsi="Arial" w:cs="Arial"/>
          <w:sz w:val="24"/>
          <w:szCs w:val="24"/>
        </w:rPr>
      </w:pPr>
      <w:r w:rsidRPr="00625F05">
        <w:rPr>
          <w:rFonts w:ascii="Arial" w:hAnsi="Arial" w:cs="Arial"/>
          <w:sz w:val="24"/>
          <w:szCs w:val="24"/>
        </w:rPr>
        <w:t>Servir: Vierte el licuado en un vaso y disfrútalo de inmediato para aprovechar sus nutrientes al máximo.</w:t>
      </w:r>
    </w:p>
    <w:p w14:paraId="7F1D0BCD" w14:textId="77777777" w:rsidR="001D5FBC" w:rsidRPr="00625F05" w:rsidRDefault="001D5FBC" w:rsidP="00625F05">
      <w:pPr>
        <w:jc w:val="both"/>
        <w:rPr>
          <w:rFonts w:ascii="Arial" w:hAnsi="Arial" w:cs="Arial"/>
          <w:sz w:val="24"/>
          <w:szCs w:val="24"/>
        </w:rPr>
      </w:pPr>
      <w:r w:rsidRPr="00625F05">
        <w:rPr>
          <w:rFonts w:ascii="Arial" w:hAnsi="Arial" w:cs="Arial"/>
          <w:sz w:val="24"/>
          <w:szCs w:val="24"/>
        </w:rPr>
        <w:t>Este licuado te ayudará a sentirte lleno y satisfecho, al mismo tiempo que ofrece un toque de serenidad con ingredientes naturales</w:t>
      </w:r>
    </w:p>
    <w:p w14:paraId="5F25D2F0" w14:textId="77777777" w:rsidR="001D5FBC" w:rsidRDefault="001D5FBC" w:rsidP="001D5FBC">
      <w:pPr>
        <w:jc w:val="center"/>
      </w:pPr>
    </w:p>
    <w:p w14:paraId="7C83E539" w14:textId="77777777" w:rsidR="001D5FBC" w:rsidRDefault="001D5FBC" w:rsidP="001D5FBC">
      <w:pPr>
        <w:jc w:val="center"/>
      </w:pPr>
    </w:p>
    <w:p w14:paraId="21BD1B3A" w14:textId="77777777" w:rsidR="001D5FBC" w:rsidRDefault="001D5FBC" w:rsidP="001D5FBC">
      <w:pPr>
        <w:jc w:val="center"/>
      </w:pPr>
    </w:p>
    <w:p w14:paraId="5F534614" w14:textId="77777777" w:rsidR="001D5FBC" w:rsidRDefault="001D5FBC" w:rsidP="001D5FBC">
      <w:pPr>
        <w:jc w:val="center"/>
      </w:pPr>
    </w:p>
    <w:p w14:paraId="5BCFF22A" w14:textId="77777777" w:rsidR="001D5FBC" w:rsidRDefault="001D5FBC" w:rsidP="001D5FBC">
      <w:pPr>
        <w:jc w:val="center"/>
      </w:pPr>
    </w:p>
    <w:p w14:paraId="71B44C49" w14:textId="77777777" w:rsidR="001D5FBC" w:rsidRDefault="001D5FBC" w:rsidP="001D5FBC">
      <w:pPr>
        <w:jc w:val="center"/>
      </w:pPr>
    </w:p>
    <w:p w14:paraId="179961C9" w14:textId="77777777" w:rsidR="001D5FBC" w:rsidRDefault="001D5FBC" w:rsidP="001D5FBC">
      <w:pPr>
        <w:jc w:val="center"/>
      </w:pPr>
    </w:p>
    <w:p w14:paraId="77297536" w14:textId="77777777" w:rsidR="001D5FBC" w:rsidRDefault="001D5FBC" w:rsidP="001D5FBC">
      <w:pPr>
        <w:jc w:val="center"/>
      </w:pPr>
    </w:p>
    <w:p w14:paraId="090543DA" w14:textId="77777777" w:rsidR="001D5FBC" w:rsidRDefault="001D5FBC" w:rsidP="001D5FBC">
      <w:pPr>
        <w:jc w:val="center"/>
      </w:pPr>
    </w:p>
    <w:p w14:paraId="294E4EC1" w14:textId="77777777" w:rsidR="001D5FBC" w:rsidRDefault="001D5FBC" w:rsidP="001D5FBC">
      <w:pPr>
        <w:jc w:val="center"/>
      </w:pPr>
    </w:p>
    <w:p w14:paraId="1C42D61A" w14:textId="77777777" w:rsidR="001D5FBC" w:rsidRDefault="001D5FBC" w:rsidP="001D5FBC">
      <w:pPr>
        <w:jc w:val="center"/>
      </w:pPr>
    </w:p>
    <w:p w14:paraId="573EDD45" w14:textId="77777777" w:rsidR="001D5FBC" w:rsidRDefault="001D5FBC" w:rsidP="001D5FBC">
      <w:pPr>
        <w:jc w:val="center"/>
      </w:pPr>
    </w:p>
    <w:p w14:paraId="305D49A9" w14:textId="3D9A6AFE" w:rsidR="001D5FBC" w:rsidRPr="00625F05" w:rsidRDefault="001D5FBC" w:rsidP="001D5FBC">
      <w:pPr>
        <w:jc w:val="center"/>
        <w:rPr>
          <w:rFonts w:ascii="Arial" w:hAnsi="Arial" w:cs="Arial"/>
          <w:b/>
          <w:bCs/>
          <w:sz w:val="36"/>
          <w:szCs w:val="36"/>
        </w:rPr>
      </w:pPr>
      <w:r w:rsidRPr="00625F05">
        <w:rPr>
          <w:rFonts w:ascii="Arial" w:hAnsi="Arial" w:cs="Arial"/>
          <w:b/>
          <w:bCs/>
          <w:sz w:val="36"/>
          <w:szCs w:val="36"/>
        </w:rPr>
        <w:lastRenderedPageBreak/>
        <w:t>Resultados</w:t>
      </w:r>
    </w:p>
    <w:p w14:paraId="1998CFB8" w14:textId="77777777" w:rsidR="00625F05" w:rsidRPr="00625F05" w:rsidRDefault="00625F05" w:rsidP="00625F05">
      <w:pPr>
        <w:jc w:val="both"/>
        <w:rPr>
          <w:rFonts w:ascii="Arial" w:hAnsi="Arial" w:cs="Arial"/>
          <w:sz w:val="24"/>
          <w:szCs w:val="24"/>
        </w:rPr>
      </w:pPr>
      <w:r w:rsidRPr="00625F05">
        <w:rPr>
          <w:rFonts w:ascii="Arial" w:hAnsi="Arial" w:cs="Arial"/>
          <w:sz w:val="24"/>
          <w:szCs w:val="24"/>
        </w:rPr>
        <w:t>Los resultados obtenidos fueron satisfactorios y cumplieron con las expectativas iniciales, ya que el licuado fue elaborado correctamente siguiendo la receta y utilizando todos los ingredientes necesarios. Para evaluar su efectividad, la bebida fue probada en una persona adulta de 39 años, quien proporcionó un testimonio detallado y positivo sobre su experiencia con el consumo de esta bebida natural.</w:t>
      </w:r>
    </w:p>
    <w:p w14:paraId="166574AD" w14:textId="77777777" w:rsidR="00625F05" w:rsidRPr="00625F05" w:rsidRDefault="00625F05" w:rsidP="00625F05">
      <w:pPr>
        <w:jc w:val="both"/>
        <w:rPr>
          <w:rFonts w:ascii="Arial" w:hAnsi="Arial" w:cs="Arial"/>
          <w:sz w:val="24"/>
          <w:szCs w:val="24"/>
        </w:rPr>
      </w:pPr>
      <w:r w:rsidRPr="00625F05">
        <w:rPr>
          <w:rFonts w:ascii="Arial" w:hAnsi="Arial" w:cs="Arial"/>
          <w:sz w:val="24"/>
          <w:szCs w:val="24"/>
        </w:rPr>
        <w:t>La persona reportó que, poco después de ingerir el licuado, comenzó a experimentar una sensación de relajación y comodidad general. Aproximadamente 15 minutos después, la persona experimentó un aumento de somnolencia que la llevó a conciliar el sueño de manera rápida y sin interrupciones. La experiencia de este participante sugiere que el licuado tiene un efecto relajante significativo, promoviendo la transición natural hacia el sueño y favoreciendo un descanso reparador.</w:t>
      </w:r>
    </w:p>
    <w:p w14:paraId="4D39D87B" w14:textId="77777777" w:rsidR="00625F05" w:rsidRPr="00625F05" w:rsidRDefault="00625F05" w:rsidP="00625F05">
      <w:pPr>
        <w:jc w:val="both"/>
        <w:rPr>
          <w:rFonts w:ascii="Arial" w:hAnsi="Arial" w:cs="Arial"/>
          <w:sz w:val="24"/>
          <w:szCs w:val="24"/>
        </w:rPr>
      </w:pPr>
      <w:r w:rsidRPr="00625F05">
        <w:rPr>
          <w:rFonts w:ascii="Arial" w:hAnsi="Arial" w:cs="Arial"/>
          <w:sz w:val="24"/>
          <w:szCs w:val="24"/>
        </w:rPr>
        <w:t>Este resultado respalda los objetivos iniciales del experimento, que buscaban verificar la capacidad de esta bebida natural para inducir el sueño sin la intervención de agentes químicos o farmacológicos. El testimonio positivo también sugiere que los ingredientes del licuado, en conjunto, actúan de manera sinérgica para reducir la ansiedad y facilitar la relajación, cumpliendo así con las metas de bienestar y descanso planteadas en la investigación. Este ensayo inicial proporciona una base sólida para futuras investigaciones con un grupo más amplio de participantes, con el fin de validar y fortalecer los hallazgos preliminares.</w:t>
      </w:r>
    </w:p>
    <w:p w14:paraId="099340CD" w14:textId="77777777" w:rsidR="00625F05" w:rsidRDefault="00625F05" w:rsidP="001D5FBC">
      <w:pPr>
        <w:jc w:val="center"/>
      </w:pPr>
    </w:p>
    <w:p w14:paraId="09CF5BA6" w14:textId="77777777" w:rsidR="001D5FBC" w:rsidRDefault="001D5FBC" w:rsidP="001D5FBC">
      <w:pPr>
        <w:jc w:val="center"/>
        <w:rPr>
          <w:rFonts w:ascii="Arial" w:hAnsi="Arial" w:cs="Arial"/>
          <w:sz w:val="24"/>
          <w:szCs w:val="24"/>
        </w:rPr>
      </w:pPr>
    </w:p>
    <w:p w14:paraId="71C4107B" w14:textId="77777777" w:rsidR="00625F05" w:rsidRDefault="00625F05" w:rsidP="001D5FBC">
      <w:pPr>
        <w:jc w:val="center"/>
        <w:rPr>
          <w:rFonts w:ascii="Arial" w:hAnsi="Arial" w:cs="Arial"/>
          <w:sz w:val="24"/>
          <w:szCs w:val="24"/>
        </w:rPr>
      </w:pPr>
    </w:p>
    <w:p w14:paraId="1FCE7D52" w14:textId="77777777" w:rsidR="00625F05" w:rsidRDefault="00625F05" w:rsidP="001D5FBC">
      <w:pPr>
        <w:jc w:val="center"/>
        <w:rPr>
          <w:rFonts w:ascii="Arial" w:hAnsi="Arial" w:cs="Arial"/>
          <w:sz w:val="24"/>
          <w:szCs w:val="24"/>
        </w:rPr>
      </w:pPr>
    </w:p>
    <w:p w14:paraId="5AFC0404" w14:textId="77777777" w:rsidR="00625F05" w:rsidRDefault="00625F05" w:rsidP="001D5FBC">
      <w:pPr>
        <w:jc w:val="center"/>
        <w:rPr>
          <w:rFonts w:ascii="Arial" w:hAnsi="Arial" w:cs="Arial"/>
          <w:sz w:val="24"/>
          <w:szCs w:val="24"/>
        </w:rPr>
      </w:pPr>
    </w:p>
    <w:p w14:paraId="69B1D07A" w14:textId="77777777" w:rsidR="00625F05" w:rsidRDefault="00625F05" w:rsidP="001D5FBC">
      <w:pPr>
        <w:jc w:val="center"/>
        <w:rPr>
          <w:rFonts w:ascii="Arial" w:hAnsi="Arial" w:cs="Arial"/>
          <w:sz w:val="24"/>
          <w:szCs w:val="24"/>
        </w:rPr>
      </w:pPr>
    </w:p>
    <w:p w14:paraId="58CCA170" w14:textId="77777777" w:rsidR="0035410B" w:rsidRDefault="0035410B" w:rsidP="001D5FBC">
      <w:pPr>
        <w:jc w:val="center"/>
        <w:rPr>
          <w:rFonts w:ascii="Arial" w:hAnsi="Arial" w:cs="Arial"/>
          <w:sz w:val="24"/>
          <w:szCs w:val="24"/>
        </w:rPr>
      </w:pPr>
    </w:p>
    <w:p w14:paraId="44EE55EC" w14:textId="77777777" w:rsidR="0035410B" w:rsidRDefault="0035410B" w:rsidP="001D5FBC">
      <w:pPr>
        <w:jc w:val="center"/>
        <w:rPr>
          <w:rFonts w:ascii="Arial" w:hAnsi="Arial" w:cs="Arial"/>
          <w:sz w:val="24"/>
          <w:szCs w:val="24"/>
        </w:rPr>
      </w:pPr>
    </w:p>
    <w:p w14:paraId="23874782" w14:textId="77777777" w:rsidR="0035410B" w:rsidRDefault="0035410B" w:rsidP="001D5FBC">
      <w:pPr>
        <w:jc w:val="center"/>
        <w:rPr>
          <w:rFonts w:ascii="Arial" w:hAnsi="Arial" w:cs="Arial"/>
          <w:sz w:val="24"/>
          <w:szCs w:val="24"/>
        </w:rPr>
      </w:pPr>
    </w:p>
    <w:p w14:paraId="7A87BD79" w14:textId="77777777" w:rsidR="0035410B" w:rsidRDefault="0035410B" w:rsidP="001D5FBC">
      <w:pPr>
        <w:jc w:val="center"/>
        <w:rPr>
          <w:rFonts w:ascii="Arial" w:hAnsi="Arial" w:cs="Arial"/>
          <w:sz w:val="24"/>
          <w:szCs w:val="24"/>
        </w:rPr>
      </w:pPr>
    </w:p>
    <w:p w14:paraId="019F0040" w14:textId="77777777" w:rsidR="0035410B" w:rsidRDefault="0035410B" w:rsidP="001D5FBC">
      <w:pPr>
        <w:jc w:val="center"/>
        <w:rPr>
          <w:rFonts w:ascii="Arial" w:hAnsi="Arial" w:cs="Arial"/>
          <w:sz w:val="24"/>
          <w:szCs w:val="24"/>
        </w:rPr>
      </w:pPr>
    </w:p>
    <w:p w14:paraId="69F4F4AA" w14:textId="77777777" w:rsidR="0035410B" w:rsidRDefault="0035410B" w:rsidP="001D5FBC">
      <w:pPr>
        <w:jc w:val="center"/>
        <w:rPr>
          <w:rFonts w:ascii="Arial" w:hAnsi="Arial" w:cs="Arial"/>
          <w:sz w:val="24"/>
          <w:szCs w:val="24"/>
        </w:rPr>
      </w:pPr>
    </w:p>
    <w:p w14:paraId="107A3D9D" w14:textId="4BD949E7" w:rsidR="00625F05" w:rsidRPr="0035410B" w:rsidRDefault="00625F05" w:rsidP="001D5FBC">
      <w:pPr>
        <w:jc w:val="center"/>
        <w:rPr>
          <w:rFonts w:ascii="Arial" w:hAnsi="Arial" w:cs="Arial"/>
          <w:b/>
          <w:bCs/>
          <w:sz w:val="36"/>
          <w:szCs w:val="36"/>
        </w:rPr>
      </w:pPr>
      <w:r w:rsidRPr="0035410B">
        <w:rPr>
          <w:rFonts w:ascii="Arial" w:hAnsi="Arial" w:cs="Arial"/>
          <w:b/>
          <w:bCs/>
          <w:sz w:val="36"/>
          <w:szCs w:val="36"/>
        </w:rPr>
        <w:t>Bibliografía</w:t>
      </w:r>
    </w:p>
    <w:p w14:paraId="37DA5E3D" w14:textId="56DCB384" w:rsidR="00625F05" w:rsidRDefault="00625F05" w:rsidP="001D5FBC">
      <w:pPr>
        <w:jc w:val="center"/>
        <w:rPr>
          <w:rFonts w:ascii="Arial" w:hAnsi="Arial" w:cs="Arial"/>
          <w:sz w:val="24"/>
          <w:szCs w:val="24"/>
        </w:rPr>
      </w:pPr>
      <w:r w:rsidRPr="00625F05">
        <w:rPr>
          <w:rFonts w:ascii="Arial" w:hAnsi="Arial" w:cs="Arial"/>
          <w:sz w:val="24"/>
          <w:szCs w:val="24"/>
        </w:rPr>
        <w:lastRenderedPageBreak/>
        <w:t>Andréu, M. M., de Larrinaga, A. Á. R., Pérez, J. A., Martínez, M. Á. M., Cuesta, F. J. P., Guerra, A. J. A., ... &amp; Esteban, B. B. (2016). Sueño saludable: evidencias y guías de actuación. Documento oficial de la Sociedad Española de Sueño. </w:t>
      </w:r>
      <w:proofErr w:type="spellStart"/>
      <w:r w:rsidRPr="00625F05">
        <w:rPr>
          <w:rFonts w:ascii="Arial" w:hAnsi="Arial" w:cs="Arial"/>
          <w:i/>
          <w:iCs/>
          <w:sz w:val="24"/>
          <w:szCs w:val="24"/>
        </w:rPr>
        <w:t>Rev</w:t>
      </w:r>
      <w:proofErr w:type="spellEnd"/>
      <w:r w:rsidRPr="00625F05">
        <w:rPr>
          <w:rFonts w:ascii="Arial" w:hAnsi="Arial" w:cs="Arial"/>
          <w:i/>
          <w:iCs/>
          <w:sz w:val="24"/>
          <w:szCs w:val="24"/>
        </w:rPr>
        <w:t xml:space="preserve"> Neurol</w:t>
      </w:r>
      <w:r w:rsidRPr="00625F05">
        <w:rPr>
          <w:rFonts w:ascii="Arial" w:hAnsi="Arial" w:cs="Arial"/>
          <w:sz w:val="24"/>
          <w:szCs w:val="24"/>
        </w:rPr>
        <w:t>, </w:t>
      </w:r>
      <w:r w:rsidRPr="00625F05">
        <w:rPr>
          <w:rFonts w:ascii="Arial" w:hAnsi="Arial" w:cs="Arial"/>
          <w:i/>
          <w:iCs/>
          <w:sz w:val="24"/>
          <w:szCs w:val="24"/>
        </w:rPr>
        <w:t>63</w:t>
      </w:r>
      <w:r w:rsidRPr="00625F05">
        <w:rPr>
          <w:rFonts w:ascii="Arial" w:hAnsi="Arial" w:cs="Arial"/>
          <w:sz w:val="24"/>
          <w:szCs w:val="24"/>
        </w:rPr>
        <w:t>(</w:t>
      </w:r>
      <w:proofErr w:type="spellStart"/>
      <w:r w:rsidRPr="00625F05">
        <w:rPr>
          <w:rFonts w:ascii="Arial" w:hAnsi="Arial" w:cs="Arial"/>
          <w:sz w:val="24"/>
          <w:szCs w:val="24"/>
        </w:rPr>
        <w:t>Supl</w:t>
      </w:r>
      <w:proofErr w:type="spellEnd"/>
      <w:r w:rsidRPr="00625F05">
        <w:rPr>
          <w:rFonts w:ascii="Arial" w:hAnsi="Arial" w:cs="Arial"/>
          <w:sz w:val="24"/>
          <w:szCs w:val="24"/>
        </w:rPr>
        <w:t xml:space="preserve"> 2), S1-S27.</w:t>
      </w:r>
    </w:p>
    <w:p w14:paraId="1993BB69" w14:textId="77777777" w:rsidR="00625F05" w:rsidRDefault="00625F05" w:rsidP="001D5FBC">
      <w:pPr>
        <w:jc w:val="center"/>
        <w:rPr>
          <w:rFonts w:ascii="Arial" w:hAnsi="Arial" w:cs="Arial"/>
          <w:sz w:val="24"/>
          <w:szCs w:val="24"/>
        </w:rPr>
      </w:pPr>
    </w:p>
    <w:p w14:paraId="591C5EA1" w14:textId="11A71BAF" w:rsidR="00625F05" w:rsidRDefault="00625F05" w:rsidP="001D5FBC">
      <w:pPr>
        <w:jc w:val="center"/>
        <w:rPr>
          <w:rFonts w:ascii="Arial" w:hAnsi="Arial" w:cs="Arial"/>
          <w:sz w:val="24"/>
          <w:szCs w:val="24"/>
        </w:rPr>
      </w:pPr>
      <w:proofErr w:type="spellStart"/>
      <w:r w:rsidRPr="00625F05">
        <w:rPr>
          <w:rFonts w:ascii="Arial" w:hAnsi="Arial" w:cs="Arial"/>
          <w:sz w:val="24"/>
          <w:szCs w:val="24"/>
        </w:rPr>
        <w:t>D'Hyver</w:t>
      </w:r>
      <w:proofErr w:type="spellEnd"/>
      <w:r w:rsidRPr="00625F05">
        <w:rPr>
          <w:rFonts w:ascii="Arial" w:hAnsi="Arial" w:cs="Arial"/>
          <w:sz w:val="24"/>
          <w:szCs w:val="24"/>
        </w:rPr>
        <w:t xml:space="preserve"> de las </w:t>
      </w:r>
      <w:proofErr w:type="spellStart"/>
      <w:r w:rsidRPr="00625F05">
        <w:rPr>
          <w:rFonts w:ascii="Arial" w:hAnsi="Arial" w:cs="Arial"/>
          <w:sz w:val="24"/>
          <w:szCs w:val="24"/>
        </w:rPr>
        <w:t>Deses</w:t>
      </w:r>
      <w:proofErr w:type="spellEnd"/>
      <w:r w:rsidRPr="00625F05">
        <w:rPr>
          <w:rFonts w:ascii="Arial" w:hAnsi="Arial" w:cs="Arial"/>
          <w:sz w:val="24"/>
          <w:szCs w:val="24"/>
        </w:rPr>
        <w:t>, C. (2018). Alteraciones del sueño en personas adultas mayores. </w:t>
      </w:r>
      <w:r w:rsidRPr="00625F05">
        <w:rPr>
          <w:rFonts w:ascii="Arial" w:hAnsi="Arial" w:cs="Arial"/>
          <w:i/>
          <w:iCs/>
          <w:sz w:val="24"/>
          <w:szCs w:val="24"/>
        </w:rPr>
        <w:t>Revista de la Facultad de Medicina (México)</w:t>
      </w:r>
      <w:r w:rsidRPr="00625F05">
        <w:rPr>
          <w:rFonts w:ascii="Arial" w:hAnsi="Arial" w:cs="Arial"/>
          <w:sz w:val="24"/>
          <w:szCs w:val="24"/>
        </w:rPr>
        <w:t>, </w:t>
      </w:r>
      <w:r w:rsidRPr="00625F05">
        <w:rPr>
          <w:rFonts w:ascii="Arial" w:hAnsi="Arial" w:cs="Arial"/>
          <w:i/>
          <w:iCs/>
          <w:sz w:val="24"/>
          <w:szCs w:val="24"/>
        </w:rPr>
        <w:t>61</w:t>
      </w:r>
      <w:r w:rsidRPr="00625F05">
        <w:rPr>
          <w:rFonts w:ascii="Arial" w:hAnsi="Arial" w:cs="Arial"/>
          <w:sz w:val="24"/>
          <w:szCs w:val="24"/>
        </w:rPr>
        <w:t>(1), 33-45.</w:t>
      </w:r>
    </w:p>
    <w:p w14:paraId="0EECDD03" w14:textId="3F67CC3B" w:rsidR="009F327A" w:rsidRPr="001D5FBC" w:rsidRDefault="009F327A" w:rsidP="001D5FBC">
      <w:pPr>
        <w:jc w:val="center"/>
        <w:rPr>
          <w:rFonts w:ascii="Arial" w:hAnsi="Arial" w:cs="Arial"/>
          <w:sz w:val="24"/>
          <w:szCs w:val="24"/>
        </w:rPr>
      </w:pPr>
      <w:r w:rsidRPr="009F327A">
        <w:rPr>
          <w:rFonts w:ascii="Arial" w:hAnsi="Arial" w:cs="Arial"/>
          <w:sz w:val="24"/>
          <w:szCs w:val="24"/>
        </w:rPr>
        <w:t>de la Cruz, S. J. I., &amp; Plancarte, A. M. (1989). </w:t>
      </w:r>
      <w:r w:rsidRPr="009F327A">
        <w:rPr>
          <w:rFonts w:ascii="Arial" w:hAnsi="Arial" w:cs="Arial"/>
          <w:i/>
          <w:iCs/>
          <w:sz w:val="24"/>
          <w:szCs w:val="24"/>
        </w:rPr>
        <w:t>El sueño</w:t>
      </w:r>
      <w:r w:rsidRPr="009F327A">
        <w:rPr>
          <w:rFonts w:ascii="Arial" w:hAnsi="Arial" w:cs="Arial"/>
          <w:sz w:val="24"/>
          <w:szCs w:val="24"/>
        </w:rPr>
        <w:t> (Vol. 108). UNAM.</w:t>
      </w:r>
    </w:p>
    <w:sectPr w:rsidR="009F327A" w:rsidRPr="001D5FBC">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81D98" w14:textId="77777777" w:rsidR="009F327A" w:rsidRDefault="009F327A" w:rsidP="009F327A">
      <w:pPr>
        <w:spacing w:after="0" w:line="240" w:lineRule="auto"/>
      </w:pPr>
      <w:r>
        <w:separator/>
      </w:r>
    </w:p>
  </w:endnote>
  <w:endnote w:type="continuationSeparator" w:id="0">
    <w:p w14:paraId="3E905E4D" w14:textId="77777777" w:rsidR="009F327A" w:rsidRDefault="009F327A" w:rsidP="009F3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AC916" w14:textId="5AB5BDF7" w:rsidR="00AA6CF7" w:rsidRPr="00AA6CF7" w:rsidRDefault="00AA6CF7">
    <w:pPr>
      <w:pStyle w:val="Piedepgina"/>
      <w:rPr>
        <w:rFonts w:ascii="Arial" w:hAnsi="Arial" w:cs="Arial"/>
        <w:b/>
        <w:bCs/>
        <w:i/>
        <w:iCs/>
        <w:sz w:val="24"/>
        <w:szCs w:val="24"/>
        <w:lang w:val="es-ES"/>
      </w:rPr>
    </w:pPr>
    <w:r w:rsidRPr="00AA6CF7">
      <w:rPr>
        <w:rFonts w:ascii="Arial" w:hAnsi="Arial" w:cs="Arial"/>
        <w:b/>
        <w:bCs/>
        <w:i/>
        <w:iCs/>
        <w:sz w:val="24"/>
        <w:szCs w:val="24"/>
        <w:lang w:val="es-ES"/>
      </w:rPr>
      <w:t>Guasave, Sinaloa México 5 De diciembre del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11056" w14:textId="77777777" w:rsidR="009F327A" w:rsidRDefault="009F327A" w:rsidP="009F327A">
      <w:pPr>
        <w:spacing w:after="0" w:line="240" w:lineRule="auto"/>
      </w:pPr>
      <w:r>
        <w:separator/>
      </w:r>
    </w:p>
  </w:footnote>
  <w:footnote w:type="continuationSeparator" w:id="0">
    <w:p w14:paraId="481A88B2" w14:textId="77777777" w:rsidR="009F327A" w:rsidRDefault="009F327A" w:rsidP="009F3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C27C8" w14:textId="60B305AC" w:rsidR="009F327A" w:rsidRDefault="009F327A">
    <w:pPr>
      <w:pStyle w:val="Encabezado"/>
    </w:pPr>
    <w:r w:rsidRPr="009F327A">
      <w:drawing>
        <wp:anchor distT="0" distB="0" distL="114300" distR="114300" simplePos="0" relativeHeight="251658240" behindDoc="0" locked="0" layoutInCell="1" allowOverlap="1" wp14:anchorId="4EED7212" wp14:editId="2AF028BC">
          <wp:simplePos x="0" y="0"/>
          <wp:positionH relativeFrom="margin">
            <wp:posOffset>4733925</wp:posOffset>
          </wp:positionH>
          <wp:positionV relativeFrom="paragraph">
            <wp:posOffset>-316230</wp:posOffset>
          </wp:positionV>
          <wp:extent cx="1800225" cy="669925"/>
          <wp:effectExtent l="0" t="0" r="9525" b="0"/>
          <wp:wrapSquare wrapText="bothSides"/>
          <wp:docPr id="9108208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820806" name=""/>
                  <pic:cNvPicPr/>
                </pic:nvPicPr>
                <pic:blipFill>
                  <a:blip r:embed="rId1">
                    <a:extLst>
                      <a:ext uri="{28A0092B-C50C-407E-A947-70E740481C1C}">
                        <a14:useLocalDpi xmlns:a14="http://schemas.microsoft.com/office/drawing/2010/main" val="0"/>
                      </a:ext>
                    </a:extLst>
                  </a:blip>
                  <a:stretch>
                    <a:fillRect/>
                  </a:stretch>
                </pic:blipFill>
                <pic:spPr>
                  <a:xfrm>
                    <a:off x="0" y="0"/>
                    <a:ext cx="1800225" cy="669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4442CA"/>
    <w:multiLevelType w:val="hybridMultilevel"/>
    <w:tmpl w:val="8CDA1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77399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BC"/>
    <w:rsid w:val="001D5FBC"/>
    <w:rsid w:val="0035410B"/>
    <w:rsid w:val="00625F05"/>
    <w:rsid w:val="009558C7"/>
    <w:rsid w:val="009C5112"/>
    <w:rsid w:val="009F327A"/>
    <w:rsid w:val="00AA6CF7"/>
    <w:rsid w:val="00E91AA3"/>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98F8"/>
  <w15:chartTrackingRefBased/>
  <w15:docId w15:val="{8B28F238-58CA-49B0-B356-9BA56B7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5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5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5FB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5FB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5FB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5F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5F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5F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5FB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5FB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5FB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5FB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5FB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5FB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5FB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5F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5F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5FBC"/>
    <w:rPr>
      <w:rFonts w:eastAsiaTheme="majorEastAsia" w:cstheme="majorBidi"/>
      <w:color w:val="272727" w:themeColor="text1" w:themeTint="D8"/>
    </w:rPr>
  </w:style>
  <w:style w:type="paragraph" w:styleId="Ttulo">
    <w:name w:val="Title"/>
    <w:basedOn w:val="Normal"/>
    <w:next w:val="Normal"/>
    <w:link w:val="TtuloCar"/>
    <w:uiPriority w:val="10"/>
    <w:qFormat/>
    <w:rsid w:val="001D5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5F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5FB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5F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5FBC"/>
    <w:pPr>
      <w:spacing w:before="160"/>
      <w:jc w:val="center"/>
    </w:pPr>
    <w:rPr>
      <w:i/>
      <w:iCs/>
      <w:color w:val="404040" w:themeColor="text1" w:themeTint="BF"/>
    </w:rPr>
  </w:style>
  <w:style w:type="character" w:customStyle="1" w:styleId="CitaCar">
    <w:name w:val="Cita Car"/>
    <w:basedOn w:val="Fuentedeprrafopredeter"/>
    <w:link w:val="Cita"/>
    <w:uiPriority w:val="29"/>
    <w:rsid w:val="001D5FBC"/>
    <w:rPr>
      <w:i/>
      <w:iCs/>
      <w:color w:val="404040" w:themeColor="text1" w:themeTint="BF"/>
    </w:rPr>
  </w:style>
  <w:style w:type="paragraph" w:styleId="Prrafodelista">
    <w:name w:val="List Paragraph"/>
    <w:basedOn w:val="Normal"/>
    <w:uiPriority w:val="34"/>
    <w:qFormat/>
    <w:rsid w:val="001D5FBC"/>
    <w:pPr>
      <w:ind w:left="720"/>
      <w:contextualSpacing/>
    </w:pPr>
  </w:style>
  <w:style w:type="character" w:styleId="nfasisintenso">
    <w:name w:val="Intense Emphasis"/>
    <w:basedOn w:val="Fuentedeprrafopredeter"/>
    <w:uiPriority w:val="21"/>
    <w:qFormat/>
    <w:rsid w:val="001D5FBC"/>
    <w:rPr>
      <w:i/>
      <w:iCs/>
      <w:color w:val="0F4761" w:themeColor="accent1" w:themeShade="BF"/>
    </w:rPr>
  </w:style>
  <w:style w:type="paragraph" w:styleId="Citadestacada">
    <w:name w:val="Intense Quote"/>
    <w:basedOn w:val="Normal"/>
    <w:next w:val="Normal"/>
    <w:link w:val="CitadestacadaCar"/>
    <w:uiPriority w:val="30"/>
    <w:qFormat/>
    <w:rsid w:val="001D5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5FBC"/>
    <w:rPr>
      <w:i/>
      <w:iCs/>
      <w:color w:val="0F4761" w:themeColor="accent1" w:themeShade="BF"/>
    </w:rPr>
  </w:style>
  <w:style w:type="character" w:styleId="Referenciaintensa">
    <w:name w:val="Intense Reference"/>
    <w:basedOn w:val="Fuentedeprrafopredeter"/>
    <w:uiPriority w:val="32"/>
    <w:qFormat/>
    <w:rsid w:val="001D5FBC"/>
    <w:rPr>
      <w:b/>
      <w:bCs/>
      <w:smallCaps/>
      <w:color w:val="0F4761" w:themeColor="accent1" w:themeShade="BF"/>
      <w:spacing w:val="5"/>
    </w:rPr>
  </w:style>
  <w:style w:type="paragraph" w:styleId="Encabezado">
    <w:name w:val="header"/>
    <w:basedOn w:val="Normal"/>
    <w:link w:val="EncabezadoCar"/>
    <w:uiPriority w:val="99"/>
    <w:unhideWhenUsed/>
    <w:rsid w:val="009F32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327A"/>
  </w:style>
  <w:style w:type="paragraph" w:styleId="Piedepgina">
    <w:name w:val="footer"/>
    <w:basedOn w:val="Normal"/>
    <w:link w:val="PiedepginaCar"/>
    <w:uiPriority w:val="99"/>
    <w:unhideWhenUsed/>
    <w:rsid w:val="009F32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327A"/>
  </w:style>
  <w:style w:type="character" w:styleId="Hipervnculo">
    <w:name w:val="Hyperlink"/>
    <w:basedOn w:val="Fuentedeprrafopredeter"/>
    <w:uiPriority w:val="99"/>
    <w:unhideWhenUsed/>
    <w:rsid w:val="00AA6CF7"/>
    <w:rPr>
      <w:color w:val="467886" w:themeColor="hyperlink"/>
      <w:u w:val="single"/>
    </w:rPr>
  </w:style>
  <w:style w:type="character" w:styleId="Mencinsinresolver">
    <w:name w:val="Unresolved Mention"/>
    <w:basedOn w:val="Fuentedeprrafopredeter"/>
    <w:uiPriority w:val="99"/>
    <w:semiHidden/>
    <w:unhideWhenUsed/>
    <w:rsid w:val="00AA6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33208">
      <w:bodyDiv w:val="1"/>
      <w:marLeft w:val="0"/>
      <w:marRight w:val="0"/>
      <w:marTop w:val="0"/>
      <w:marBottom w:val="0"/>
      <w:divBdr>
        <w:top w:val="none" w:sz="0" w:space="0" w:color="auto"/>
        <w:left w:val="none" w:sz="0" w:space="0" w:color="auto"/>
        <w:bottom w:val="none" w:sz="0" w:space="0" w:color="auto"/>
        <w:right w:val="none" w:sz="0" w:space="0" w:color="auto"/>
      </w:divBdr>
    </w:div>
    <w:div w:id="67699016">
      <w:bodyDiv w:val="1"/>
      <w:marLeft w:val="0"/>
      <w:marRight w:val="0"/>
      <w:marTop w:val="0"/>
      <w:marBottom w:val="0"/>
      <w:divBdr>
        <w:top w:val="none" w:sz="0" w:space="0" w:color="auto"/>
        <w:left w:val="none" w:sz="0" w:space="0" w:color="auto"/>
        <w:bottom w:val="none" w:sz="0" w:space="0" w:color="auto"/>
        <w:right w:val="none" w:sz="0" w:space="0" w:color="auto"/>
      </w:divBdr>
    </w:div>
    <w:div w:id="118306973">
      <w:bodyDiv w:val="1"/>
      <w:marLeft w:val="0"/>
      <w:marRight w:val="0"/>
      <w:marTop w:val="0"/>
      <w:marBottom w:val="0"/>
      <w:divBdr>
        <w:top w:val="none" w:sz="0" w:space="0" w:color="auto"/>
        <w:left w:val="none" w:sz="0" w:space="0" w:color="auto"/>
        <w:bottom w:val="none" w:sz="0" w:space="0" w:color="auto"/>
        <w:right w:val="none" w:sz="0" w:space="0" w:color="auto"/>
      </w:divBdr>
      <w:divsChild>
        <w:div w:id="402028993">
          <w:marLeft w:val="0"/>
          <w:marRight w:val="0"/>
          <w:marTop w:val="0"/>
          <w:marBottom w:val="0"/>
          <w:divBdr>
            <w:top w:val="none" w:sz="0" w:space="0" w:color="auto"/>
            <w:left w:val="none" w:sz="0" w:space="0" w:color="auto"/>
            <w:bottom w:val="none" w:sz="0" w:space="0" w:color="auto"/>
            <w:right w:val="none" w:sz="0" w:space="0" w:color="auto"/>
          </w:divBdr>
          <w:divsChild>
            <w:div w:id="1286738435">
              <w:marLeft w:val="0"/>
              <w:marRight w:val="0"/>
              <w:marTop w:val="0"/>
              <w:marBottom w:val="0"/>
              <w:divBdr>
                <w:top w:val="none" w:sz="0" w:space="0" w:color="auto"/>
                <w:left w:val="none" w:sz="0" w:space="0" w:color="auto"/>
                <w:bottom w:val="none" w:sz="0" w:space="0" w:color="auto"/>
                <w:right w:val="none" w:sz="0" w:space="0" w:color="auto"/>
              </w:divBdr>
              <w:divsChild>
                <w:div w:id="1811091983">
                  <w:marLeft w:val="0"/>
                  <w:marRight w:val="0"/>
                  <w:marTop w:val="0"/>
                  <w:marBottom w:val="0"/>
                  <w:divBdr>
                    <w:top w:val="none" w:sz="0" w:space="0" w:color="auto"/>
                    <w:left w:val="none" w:sz="0" w:space="0" w:color="auto"/>
                    <w:bottom w:val="none" w:sz="0" w:space="0" w:color="auto"/>
                    <w:right w:val="none" w:sz="0" w:space="0" w:color="auto"/>
                  </w:divBdr>
                  <w:divsChild>
                    <w:div w:id="151179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400826">
      <w:bodyDiv w:val="1"/>
      <w:marLeft w:val="0"/>
      <w:marRight w:val="0"/>
      <w:marTop w:val="0"/>
      <w:marBottom w:val="0"/>
      <w:divBdr>
        <w:top w:val="none" w:sz="0" w:space="0" w:color="auto"/>
        <w:left w:val="none" w:sz="0" w:space="0" w:color="auto"/>
        <w:bottom w:val="none" w:sz="0" w:space="0" w:color="auto"/>
        <w:right w:val="none" w:sz="0" w:space="0" w:color="auto"/>
      </w:divBdr>
      <w:divsChild>
        <w:div w:id="1134370371">
          <w:marLeft w:val="0"/>
          <w:marRight w:val="0"/>
          <w:marTop w:val="0"/>
          <w:marBottom w:val="0"/>
          <w:divBdr>
            <w:top w:val="none" w:sz="0" w:space="0" w:color="auto"/>
            <w:left w:val="none" w:sz="0" w:space="0" w:color="auto"/>
            <w:bottom w:val="none" w:sz="0" w:space="0" w:color="auto"/>
            <w:right w:val="none" w:sz="0" w:space="0" w:color="auto"/>
          </w:divBdr>
          <w:divsChild>
            <w:div w:id="1357391463">
              <w:marLeft w:val="0"/>
              <w:marRight w:val="0"/>
              <w:marTop w:val="0"/>
              <w:marBottom w:val="0"/>
              <w:divBdr>
                <w:top w:val="none" w:sz="0" w:space="0" w:color="auto"/>
                <w:left w:val="none" w:sz="0" w:space="0" w:color="auto"/>
                <w:bottom w:val="none" w:sz="0" w:space="0" w:color="auto"/>
                <w:right w:val="none" w:sz="0" w:space="0" w:color="auto"/>
              </w:divBdr>
              <w:divsChild>
                <w:div w:id="169951936">
                  <w:marLeft w:val="0"/>
                  <w:marRight w:val="0"/>
                  <w:marTop w:val="0"/>
                  <w:marBottom w:val="0"/>
                  <w:divBdr>
                    <w:top w:val="none" w:sz="0" w:space="0" w:color="auto"/>
                    <w:left w:val="none" w:sz="0" w:space="0" w:color="auto"/>
                    <w:bottom w:val="none" w:sz="0" w:space="0" w:color="auto"/>
                    <w:right w:val="none" w:sz="0" w:space="0" w:color="auto"/>
                  </w:divBdr>
                  <w:divsChild>
                    <w:div w:id="1545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445735">
      <w:bodyDiv w:val="1"/>
      <w:marLeft w:val="0"/>
      <w:marRight w:val="0"/>
      <w:marTop w:val="0"/>
      <w:marBottom w:val="0"/>
      <w:divBdr>
        <w:top w:val="none" w:sz="0" w:space="0" w:color="auto"/>
        <w:left w:val="none" w:sz="0" w:space="0" w:color="auto"/>
        <w:bottom w:val="none" w:sz="0" w:space="0" w:color="auto"/>
        <w:right w:val="none" w:sz="0" w:space="0" w:color="auto"/>
      </w:divBdr>
    </w:div>
    <w:div w:id="379792140">
      <w:bodyDiv w:val="1"/>
      <w:marLeft w:val="0"/>
      <w:marRight w:val="0"/>
      <w:marTop w:val="0"/>
      <w:marBottom w:val="0"/>
      <w:divBdr>
        <w:top w:val="none" w:sz="0" w:space="0" w:color="auto"/>
        <w:left w:val="none" w:sz="0" w:space="0" w:color="auto"/>
        <w:bottom w:val="none" w:sz="0" w:space="0" w:color="auto"/>
        <w:right w:val="none" w:sz="0" w:space="0" w:color="auto"/>
      </w:divBdr>
    </w:div>
    <w:div w:id="445855252">
      <w:bodyDiv w:val="1"/>
      <w:marLeft w:val="0"/>
      <w:marRight w:val="0"/>
      <w:marTop w:val="0"/>
      <w:marBottom w:val="0"/>
      <w:divBdr>
        <w:top w:val="none" w:sz="0" w:space="0" w:color="auto"/>
        <w:left w:val="none" w:sz="0" w:space="0" w:color="auto"/>
        <w:bottom w:val="none" w:sz="0" w:space="0" w:color="auto"/>
        <w:right w:val="none" w:sz="0" w:space="0" w:color="auto"/>
      </w:divBdr>
      <w:divsChild>
        <w:div w:id="58990909">
          <w:marLeft w:val="0"/>
          <w:marRight w:val="0"/>
          <w:marTop w:val="0"/>
          <w:marBottom w:val="0"/>
          <w:divBdr>
            <w:top w:val="none" w:sz="0" w:space="0" w:color="auto"/>
            <w:left w:val="none" w:sz="0" w:space="0" w:color="auto"/>
            <w:bottom w:val="none" w:sz="0" w:space="0" w:color="auto"/>
            <w:right w:val="none" w:sz="0" w:space="0" w:color="auto"/>
          </w:divBdr>
        </w:div>
        <w:div w:id="823202954">
          <w:marLeft w:val="0"/>
          <w:marRight w:val="0"/>
          <w:marTop w:val="0"/>
          <w:marBottom w:val="0"/>
          <w:divBdr>
            <w:top w:val="none" w:sz="0" w:space="0" w:color="auto"/>
            <w:left w:val="none" w:sz="0" w:space="0" w:color="auto"/>
            <w:bottom w:val="none" w:sz="0" w:space="0" w:color="auto"/>
            <w:right w:val="none" w:sz="0" w:space="0" w:color="auto"/>
          </w:divBdr>
        </w:div>
        <w:div w:id="1836913939">
          <w:marLeft w:val="0"/>
          <w:marRight w:val="0"/>
          <w:marTop w:val="0"/>
          <w:marBottom w:val="0"/>
          <w:divBdr>
            <w:top w:val="none" w:sz="0" w:space="0" w:color="auto"/>
            <w:left w:val="none" w:sz="0" w:space="0" w:color="auto"/>
            <w:bottom w:val="none" w:sz="0" w:space="0" w:color="auto"/>
            <w:right w:val="none" w:sz="0" w:space="0" w:color="auto"/>
          </w:divBdr>
        </w:div>
      </w:divsChild>
    </w:div>
    <w:div w:id="608703795">
      <w:bodyDiv w:val="1"/>
      <w:marLeft w:val="0"/>
      <w:marRight w:val="0"/>
      <w:marTop w:val="0"/>
      <w:marBottom w:val="0"/>
      <w:divBdr>
        <w:top w:val="none" w:sz="0" w:space="0" w:color="auto"/>
        <w:left w:val="none" w:sz="0" w:space="0" w:color="auto"/>
        <w:bottom w:val="none" w:sz="0" w:space="0" w:color="auto"/>
        <w:right w:val="none" w:sz="0" w:space="0" w:color="auto"/>
      </w:divBdr>
    </w:div>
    <w:div w:id="1133712700">
      <w:bodyDiv w:val="1"/>
      <w:marLeft w:val="0"/>
      <w:marRight w:val="0"/>
      <w:marTop w:val="0"/>
      <w:marBottom w:val="0"/>
      <w:divBdr>
        <w:top w:val="none" w:sz="0" w:space="0" w:color="auto"/>
        <w:left w:val="none" w:sz="0" w:space="0" w:color="auto"/>
        <w:bottom w:val="none" w:sz="0" w:space="0" w:color="auto"/>
        <w:right w:val="none" w:sz="0" w:space="0" w:color="auto"/>
      </w:divBdr>
    </w:div>
    <w:div w:id="1152060346">
      <w:bodyDiv w:val="1"/>
      <w:marLeft w:val="0"/>
      <w:marRight w:val="0"/>
      <w:marTop w:val="0"/>
      <w:marBottom w:val="0"/>
      <w:divBdr>
        <w:top w:val="none" w:sz="0" w:space="0" w:color="auto"/>
        <w:left w:val="none" w:sz="0" w:space="0" w:color="auto"/>
        <w:bottom w:val="none" w:sz="0" w:space="0" w:color="auto"/>
        <w:right w:val="none" w:sz="0" w:space="0" w:color="auto"/>
      </w:divBdr>
    </w:div>
    <w:div w:id="1429081844">
      <w:bodyDiv w:val="1"/>
      <w:marLeft w:val="0"/>
      <w:marRight w:val="0"/>
      <w:marTop w:val="0"/>
      <w:marBottom w:val="0"/>
      <w:divBdr>
        <w:top w:val="none" w:sz="0" w:space="0" w:color="auto"/>
        <w:left w:val="none" w:sz="0" w:space="0" w:color="auto"/>
        <w:bottom w:val="none" w:sz="0" w:space="0" w:color="auto"/>
        <w:right w:val="none" w:sz="0" w:space="0" w:color="auto"/>
      </w:divBdr>
      <w:divsChild>
        <w:div w:id="1431899656">
          <w:marLeft w:val="0"/>
          <w:marRight w:val="0"/>
          <w:marTop w:val="0"/>
          <w:marBottom w:val="0"/>
          <w:divBdr>
            <w:top w:val="none" w:sz="0" w:space="0" w:color="auto"/>
            <w:left w:val="none" w:sz="0" w:space="0" w:color="auto"/>
            <w:bottom w:val="none" w:sz="0" w:space="0" w:color="auto"/>
            <w:right w:val="none" w:sz="0" w:space="0" w:color="auto"/>
          </w:divBdr>
          <w:divsChild>
            <w:div w:id="102849334">
              <w:marLeft w:val="0"/>
              <w:marRight w:val="0"/>
              <w:marTop w:val="0"/>
              <w:marBottom w:val="0"/>
              <w:divBdr>
                <w:top w:val="none" w:sz="0" w:space="0" w:color="auto"/>
                <w:left w:val="none" w:sz="0" w:space="0" w:color="auto"/>
                <w:bottom w:val="none" w:sz="0" w:space="0" w:color="auto"/>
                <w:right w:val="none" w:sz="0" w:space="0" w:color="auto"/>
              </w:divBdr>
              <w:divsChild>
                <w:div w:id="74714667">
                  <w:marLeft w:val="0"/>
                  <w:marRight w:val="0"/>
                  <w:marTop w:val="0"/>
                  <w:marBottom w:val="0"/>
                  <w:divBdr>
                    <w:top w:val="none" w:sz="0" w:space="0" w:color="auto"/>
                    <w:left w:val="none" w:sz="0" w:space="0" w:color="auto"/>
                    <w:bottom w:val="none" w:sz="0" w:space="0" w:color="auto"/>
                    <w:right w:val="none" w:sz="0" w:space="0" w:color="auto"/>
                  </w:divBdr>
                  <w:divsChild>
                    <w:div w:id="2050449668">
                      <w:marLeft w:val="0"/>
                      <w:marRight w:val="0"/>
                      <w:marTop w:val="0"/>
                      <w:marBottom w:val="0"/>
                      <w:divBdr>
                        <w:top w:val="none" w:sz="0" w:space="0" w:color="auto"/>
                        <w:left w:val="none" w:sz="0" w:space="0" w:color="auto"/>
                        <w:bottom w:val="none" w:sz="0" w:space="0" w:color="auto"/>
                        <w:right w:val="none" w:sz="0" w:space="0" w:color="auto"/>
                      </w:divBdr>
                      <w:divsChild>
                        <w:div w:id="471295875">
                          <w:marLeft w:val="0"/>
                          <w:marRight w:val="0"/>
                          <w:marTop w:val="0"/>
                          <w:marBottom w:val="0"/>
                          <w:divBdr>
                            <w:top w:val="none" w:sz="0" w:space="0" w:color="auto"/>
                            <w:left w:val="none" w:sz="0" w:space="0" w:color="auto"/>
                            <w:bottom w:val="none" w:sz="0" w:space="0" w:color="auto"/>
                            <w:right w:val="none" w:sz="0" w:space="0" w:color="auto"/>
                          </w:divBdr>
                        </w:div>
                        <w:div w:id="6301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361320">
      <w:bodyDiv w:val="1"/>
      <w:marLeft w:val="0"/>
      <w:marRight w:val="0"/>
      <w:marTop w:val="0"/>
      <w:marBottom w:val="0"/>
      <w:divBdr>
        <w:top w:val="none" w:sz="0" w:space="0" w:color="auto"/>
        <w:left w:val="none" w:sz="0" w:space="0" w:color="auto"/>
        <w:bottom w:val="none" w:sz="0" w:space="0" w:color="auto"/>
        <w:right w:val="none" w:sz="0" w:space="0" w:color="auto"/>
      </w:divBdr>
      <w:divsChild>
        <w:div w:id="1555115010">
          <w:marLeft w:val="0"/>
          <w:marRight w:val="0"/>
          <w:marTop w:val="0"/>
          <w:marBottom w:val="0"/>
          <w:divBdr>
            <w:top w:val="none" w:sz="0" w:space="0" w:color="auto"/>
            <w:left w:val="none" w:sz="0" w:space="0" w:color="auto"/>
            <w:bottom w:val="none" w:sz="0" w:space="0" w:color="auto"/>
            <w:right w:val="none" w:sz="0" w:space="0" w:color="auto"/>
          </w:divBdr>
        </w:div>
        <w:div w:id="1356537172">
          <w:marLeft w:val="0"/>
          <w:marRight w:val="0"/>
          <w:marTop w:val="0"/>
          <w:marBottom w:val="0"/>
          <w:divBdr>
            <w:top w:val="none" w:sz="0" w:space="0" w:color="auto"/>
            <w:left w:val="none" w:sz="0" w:space="0" w:color="auto"/>
            <w:bottom w:val="none" w:sz="0" w:space="0" w:color="auto"/>
            <w:right w:val="none" w:sz="0" w:space="0" w:color="auto"/>
          </w:divBdr>
        </w:div>
        <w:div w:id="652559918">
          <w:marLeft w:val="0"/>
          <w:marRight w:val="0"/>
          <w:marTop w:val="0"/>
          <w:marBottom w:val="0"/>
          <w:divBdr>
            <w:top w:val="none" w:sz="0" w:space="0" w:color="auto"/>
            <w:left w:val="none" w:sz="0" w:space="0" w:color="auto"/>
            <w:bottom w:val="none" w:sz="0" w:space="0" w:color="auto"/>
            <w:right w:val="none" w:sz="0" w:space="0" w:color="auto"/>
          </w:divBdr>
        </w:div>
      </w:divsChild>
    </w:div>
    <w:div w:id="1678773541">
      <w:bodyDiv w:val="1"/>
      <w:marLeft w:val="0"/>
      <w:marRight w:val="0"/>
      <w:marTop w:val="0"/>
      <w:marBottom w:val="0"/>
      <w:divBdr>
        <w:top w:val="none" w:sz="0" w:space="0" w:color="auto"/>
        <w:left w:val="none" w:sz="0" w:space="0" w:color="auto"/>
        <w:bottom w:val="none" w:sz="0" w:space="0" w:color="auto"/>
        <w:right w:val="none" w:sz="0" w:space="0" w:color="auto"/>
      </w:divBdr>
      <w:divsChild>
        <w:div w:id="2040888778">
          <w:marLeft w:val="0"/>
          <w:marRight w:val="0"/>
          <w:marTop w:val="0"/>
          <w:marBottom w:val="0"/>
          <w:divBdr>
            <w:top w:val="none" w:sz="0" w:space="0" w:color="auto"/>
            <w:left w:val="none" w:sz="0" w:space="0" w:color="auto"/>
            <w:bottom w:val="none" w:sz="0" w:space="0" w:color="auto"/>
            <w:right w:val="none" w:sz="0" w:space="0" w:color="auto"/>
          </w:divBdr>
          <w:divsChild>
            <w:div w:id="221186188">
              <w:marLeft w:val="0"/>
              <w:marRight w:val="0"/>
              <w:marTop w:val="0"/>
              <w:marBottom w:val="0"/>
              <w:divBdr>
                <w:top w:val="none" w:sz="0" w:space="0" w:color="auto"/>
                <w:left w:val="none" w:sz="0" w:space="0" w:color="auto"/>
                <w:bottom w:val="none" w:sz="0" w:space="0" w:color="auto"/>
                <w:right w:val="none" w:sz="0" w:space="0" w:color="auto"/>
              </w:divBdr>
              <w:divsChild>
                <w:div w:id="1143735150">
                  <w:marLeft w:val="0"/>
                  <w:marRight w:val="0"/>
                  <w:marTop w:val="0"/>
                  <w:marBottom w:val="0"/>
                  <w:divBdr>
                    <w:top w:val="none" w:sz="0" w:space="0" w:color="auto"/>
                    <w:left w:val="none" w:sz="0" w:space="0" w:color="auto"/>
                    <w:bottom w:val="none" w:sz="0" w:space="0" w:color="auto"/>
                    <w:right w:val="none" w:sz="0" w:space="0" w:color="auto"/>
                  </w:divBdr>
                  <w:divsChild>
                    <w:div w:id="266280390">
                      <w:marLeft w:val="0"/>
                      <w:marRight w:val="0"/>
                      <w:marTop w:val="0"/>
                      <w:marBottom w:val="0"/>
                      <w:divBdr>
                        <w:top w:val="none" w:sz="0" w:space="0" w:color="auto"/>
                        <w:left w:val="none" w:sz="0" w:space="0" w:color="auto"/>
                        <w:bottom w:val="none" w:sz="0" w:space="0" w:color="auto"/>
                        <w:right w:val="none" w:sz="0" w:space="0" w:color="auto"/>
                      </w:divBdr>
                      <w:divsChild>
                        <w:div w:id="943807776">
                          <w:marLeft w:val="0"/>
                          <w:marRight w:val="0"/>
                          <w:marTop w:val="0"/>
                          <w:marBottom w:val="0"/>
                          <w:divBdr>
                            <w:top w:val="none" w:sz="0" w:space="0" w:color="auto"/>
                            <w:left w:val="none" w:sz="0" w:space="0" w:color="auto"/>
                            <w:bottom w:val="none" w:sz="0" w:space="0" w:color="auto"/>
                            <w:right w:val="none" w:sz="0" w:space="0" w:color="auto"/>
                          </w:divBdr>
                        </w:div>
                        <w:div w:id="111202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401651">
      <w:bodyDiv w:val="1"/>
      <w:marLeft w:val="0"/>
      <w:marRight w:val="0"/>
      <w:marTop w:val="0"/>
      <w:marBottom w:val="0"/>
      <w:divBdr>
        <w:top w:val="none" w:sz="0" w:space="0" w:color="auto"/>
        <w:left w:val="none" w:sz="0" w:space="0" w:color="auto"/>
        <w:bottom w:val="none" w:sz="0" w:space="0" w:color="auto"/>
        <w:right w:val="none" w:sz="0" w:space="0" w:color="auto"/>
      </w:divBdr>
    </w:div>
    <w:div w:id="2122410864">
      <w:bodyDiv w:val="1"/>
      <w:marLeft w:val="0"/>
      <w:marRight w:val="0"/>
      <w:marTop w:val="0"/>
      <w:marBottom w:val="0"/>
      <w:divBdr>
        <w:top w:val="none" w:sz="0" w:space="0" w:color="auto"/>
        <w:left w:val="none" w:sz="0" w:space="0" w:color="auto"/>
        <w:bottom w:val="none" w:sz="0" w:space="0" w:color="auto"/>
        <w:right w:val="none" w:sz="0" w:space="0" w:color="auto"/>
      </w:divBdr>
    </w:div>
    <w:div w:id="214731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1974</Words>
  <Characters>10859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García Valenzuela</dc:creator>
  <cp:keywords/>
  <dc:description/>
  <cp:lastModifiedBy>Bryan García Valenzuela</cp:lastModifiedBy>
  <cp:revision>1</cp:revision>
  <dcterms:created xsi:type="dcterms:W3CDTF">2024-11-06T15:14:00Z</dcterms:created>
  <dcterms:modified xsi:type="dcterms:W3CDTF">2024-11-06T16:15:00Z</dcterms:modified>
</cp:coreProperties>
</file>