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917" w14:textId="2C811B7F" w:rsidR="00B80E1E" w:rsidRDefault="00CD5A40">
      <w:pPr>
        <w:pStyle w:val="Ttulo"/>
        <w:spacing w:line="276" w:lineRule="auto"/>
      </w:pPr>
      <w:bookmarkStart w:id="0" w:name="_Hlk166827495"/>
      <w:bookmarkEnd w:id="0"/>
      <w:r>
        <w:t>LA</w:t>
      </w:r>
      <w:r>
        <w:rPr>
          <w:spacing w:val="-25"/>
        </w:rPr>
        <w:t xml:space="preserve"> </w:t>
      </w:r>
      <w:r w:rsidR="00717F25">
        <w:t>CONTAMINACIÓN POR MICROPLASTICOS EN EL MEDIO AMBIENTE Y SUS EFECTOS QUE CAUSAN EN NUETROMUNDO</w:t>
      </w:r>
      <w:r>
        <w:rPr>
          <w:spacing w:val="-25"/>
        </w:rPr>
        <w:t xml:space="preserve"> </w:t>
      </w:r>
    </w:p>
    <w:p w14:paraId="75CF15A7" w14:textId="667F3C39" w:rsidR="00B80E1E" w:rsidRDefault="00717F25">
      <w:pPr>
        <w:spacing w:before="240"/>
        <w:ind w:right="52"/>
        <w:jc w:val="center"/>
        <w:rPr>
          <w:i/>
          <w:sz w:val="24"/>
        </w:rPr>
      </w:pPr>
      <w:r>
        <w:rPr>
          <w:i/>
          <w:sz w:val="24"/>
        </w:rPr>
        <w:t>LOPEZ JIMENEZ ANDREA MARIA</w:t>
      </w:r>
    </w:p>
    <w:p w14:paraId="247EA0C1" w14:textId="7190E4F4" w:rsidR="00B80E1E" w:rsidRDefault="00717F25">
      <w:pPr>
        <w:spacing w:before="240"/>
        <w:ind w:left="2002"/>
        <w:rPr>
          <w:rFonts w:ascii="Calibri" w:hAnsi="Calibri"/>
        </w:rPr>
      </w:pPr>
      <w:r>
        <w:rPr>
          <w:i/>
          <w:sz w:val="24"/>
        </w:rPr>
        <w:t>I.N.E.I INTITUTO DE NEGOCIOS Y INOVACIÓN</w:t>
      </w:r>
    </w:p>
    <w:p w14:paraId="28E9D3F9" w14:textId="56734784" w:rsidR="00B80E1E" w:rsidRDefault="00DE4675" w:rsidP="00717F25">
      <w:pPr>
        <w:spacing w:before="236" w:line="448" w:lineRule="auto"/>
        <w:ind w:left="2954" w:right="3007"/>
        <w:rPr>
          <w:i/>
          <w:sz w:val="24"/>
        </w:rPr>
      </w:pPr>
      <w:hyperlink r:id="rId5" w:history="1">
        <w:r w:rsidR="000E6E45" w:rsidRPr="006158EB">
          <w:rPr>
            <w:rStyle w:val="Hipervnculo"/>
            <w:i/>
            <w:spacing w:val="-2"/>
            <w:sz w:val="24"/>
          </w:rPr>
          <w:t>andrea.m.lopji</w:t>
        </w:r>
        <w:r w:rsidR="000E6E45" w:rsidRPr="006158EB">
          <w:rPr>
            <w:rStyle w:val="Hipervnculo"/>
            <w:i/>
            <w:vanish/>
            <w:spacing w:val="-2"/>
            <w:sz w:val="24"/>
          </w:rPr>
          <w:t>lopjilolo w385</w:t>
        </w:r>
        <w:r w:rsidR="000E6E45" w:rsidRPr="006158EB">
          <w:rPr>
            <w:rStyle w:val="Hipervnculo"/>
            <w:i/>
            <w:spacing w:val="-2"/>
            <w:sz w:val="24"/>
          </w:rPr>
          <w:t>@gmail.com</w:t>
        </w:r>
      </w:hyperlink>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Default="00CD5A40">
      <w:pPr>
        <w:pStyle w:val="Ttulo1"/>
        <w:spacing w:before="91"/>
        <w:rPr>
          <w:u w:val="none"/>
        </w:rPr>
      </w:pPr>
      <w:r>
        <w:rPr>
          <w:spacing w:val="-2"/>
        </w:rPr>
        <w:t>RESUMEN</w:t>
      </w:r>
    </w:p>
    <w:p w14:paraId="1748CAB9" w14:textId="156E7EE4" w:rsidR="00B80E1E" w:rsidRDefault="00CD5A40">
      <w:pPr>
        <w:pStyle w:val="Textoindependiente"/>
        <w:spacing w:before="285" w:line="276" w:lineRule="auto"/>
        <w:ind w:right="38"/>
      </w:pPr>
      <w:r>
        <w:t xml:space="preserve">Los mosquitos son </w:t>
      </w:r>
      <w:ins w:id="1" w:author="romina flores peña" w:date="2024-05-26T21:53:00Z" w16du:dateUtc="2024-05-27T04:53:00Z">
        <w:r w:rsidR="00DE4675">
          <w:t xml:space="preserve">insectos </w:t>
        </w:r>
      </w:ins>
      <w:del w:id="2" w:author="romina flores peña" w:date="2024-05-26T21:53:00Z" w16du:dateUtc="2024-05-27T04:53:00Z">
        <w:r w:rsidDel="00DE4675">
          <w:delText xml:space="preserve">lctores </w:delText>
        </w:r>
      </w:del>
      <w:r>
        <w:t>de transmisión de los parásitos y virus causantes de algunas de las enfermedades más letales del planeta. Se conoce que los componentes del sistema inmune se encuentran, profundamente involucrados en la patogenia de la infección</w:t>
      </w:r>
      <w:r>
        <w:rPr>
          <w:spacing w:val="-4"/>
        </w:rPr>
        <w:t xml:space="preserve"> </w:t>
      </w:r>
      <w:r>
        <w:t>a causa de esta picadura. Si bien</w:t>
      </w:r>
      <w:r>
        <w:rPr>
          <w:spacing w:val="-5"/>
        </w:rPr>
        <w:t xml:space="preserve"> </w:t>
      </w:r>
      <w:r>
        <w:t>al</w:t>
      </w:r>
      <w:r>
        <w:rPr>
          <w:spacing w:val="-5"/>
        </w:rPr>
        <w:t xml:space="preserve"> </w:t>
      </w:r>
      <w:r>
        <w:t>mosquito</w:t>
      </w:r>
      <w:r>
        <w:rPr>
          <w:spacing w:val="-5"/>
        </w:rPr>
        <w:t xml:space="preserve"> </w:t>
      </w:r>
      <w:r>
        <w:t>no le pasa nada, estas enfermedades transmitidas por el mosquito pueden causar un sufrimiento inmenso a los humanos. Alrededor de 390 millones de personas se infectan cada</w:t>
      </w:r>
      <w:r>
        <w:rPr>
          <w:spacing w:val="-5"/>
        </w:rPr>
        <w:t xml:space="preserve"> </w:t>
      </w:r>
      <w:r>
        <w:t>año</w:t>
      </w:r>
      <w:r>
        <w:rPr>
          <w:spacing w:val="-5"/>
        </w:rPr>
        <w:t xml:space="preserve"> </w:t>
      </w:r>
      <w:r>
        <w:t xml:space="preserve">con el dengue, y cientos de miles más se ven afectadas por el Zika, el </w:t>
      </w:r>
      <w:proofErr w:type="spellStart"/>
      <w:r>
        <w:t>chikungunya</w:t>
      </w:r>
      <w:proofErr w:type="spellEnd"/>
      <w:r>
        <w:t xml:space="preserve"> y la fiebre amarilla. Es intención del autor profundizar en la comprensión del comportamiento de los componentes del sistema inmune durante el desarrollo de la </w:t>
      </w:r>
      <w:del w:id="3" w:author="romina flores peña" w:date="2024-05-26T21:53:00Z" w16du:dateUtc="2024-05-27T04:53:00Z">
        <w:r w:rsidDel="00DE4675">
          <w:delText>enfermedad,un</w:delText>
        </w:r>
      </w:del>
      <w:ins w:id="4" w:author="romina flores peña" w:date="2024-05-26T21:53:00Z" w16du:dateUtc="2024-05-27T04:53:00Z">
        <w:r w:rsidR="00DE4675">
          <w:t>enfermedad, un</w:t>
        </w:r>
      </w:ins>
      <w:r>
        <w:t xml:space="preserve"> mejor entendimiento de estos eventos permitirá desarrollar medidas terapéuticas efectivas para intervenir en el curso de la infección y evitar las formas</w:t>
      </w:r>
      <w:r>
        <w:rPr>
          <w:spacing w:val="40"/>
        </w:rPr>
        <w:t xml:space="preserve"> </w:t>
      </w:r>
      <w:r>
        <w:t>graves de estas enfermedades. Teniendo en cuenta las medidas de prevención.</w:t>
      </w:r>
    </w:p>
    <w:p w14:paraId="5E95C670" w14:textId="77777777" w:rsidR="00B80E1E" w:rsidRDefault="00CD5A40">
      <w:pPr>
        <w:pStyle w:val="Textoindependiente"/>
        <w:spacing w:before="240" w:line="276" w:lineRule="auto"/>
        <w:ind w:right="52"/>
      </w:pPr>
      <w:r>
        <w:t>Palabras clave: vectores de transmisión, sistema inmune.</w:t>
      </w:r>
    </w:p>
    <w:p w14:paraId="32EAAF79" w14:textId="77777777" w:rsidR="00B80E1E" w:rsidRDefault="00CD5A40">
      <w:pPr>
        <w:pStyle w:val="Ttulo1"/>
        <w:rPr>
          <w:u w:val="none"/>
        </w:rPr>
      </w:pPr>
      <w:r>
        <w:rPr>
          <w:spacing w:val="-2"/>
        </w:rPr>
        <w:t>INTRODUCCIÓN</w:t>
      </w:r>
    </w:p>
    <w:p w14:paraId="0DB2CB6A" w14:textId="77777777" w:rsidR="000E6E45" w:rsidRDefault="000E6E45" w:rsidP="000E6E45">
      <w:pPr>
        <w:pStyle w:val="Textoindependiente"/>
        <w:spacing w:before="91" w:line="276" w:lineRule="auto"/>
        <w:ind w:right="137"/>
      </w:pPr>
      <w:r>
        <w:t xml:space="preserve">Hoy en día el plástico, está en todas partes, en objetos de uso diario, insumos para la salud, nuestro calzado, accesorios, diversos utensilios para el trabajo u hogar, botellas para transportar líquidos, alimentos que pedimos para llevar, entre muchos otros. Aunque </w:t>
      </w:r>
      <w:r>
        <w:t>parecen inofensivos y las personas no le dan la suficiente importancia o deciden ignorar los problemas que esto conlleva 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 (Gobierno de México, 2024).</w:t>
      </w:r>
    </w:p>
    <w:p w14:paraId="1F324BFF" w14:textId="77777777" w:rsidR="000E6E45" w:rsidRDefault="000E6E45" w:rsidP="000E6E45">
      <w:pPr>
        <w:pStyle w:val="Textoindependiente"/>
        <w:spacing w:before="91" w:line="276" w:lineRule="auto"/>
        <w:ind w:right="137"/>
      </w:pPr>
      <w: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679A28BC" w14:textId="77777777" w:rsidR="000E6E45" w:rsidRDefault="000E6E45" w:rsidP="000E6E45">
      <w:pPr>
        <w:pStyle w:val="Textoindependiente"/>
        <w:spacing w:before="91" w:line="276" w:lineRule="auto"/>
        <w:ind w:right="137"/>
      </w:pPr>
      <w:r>
        <w:t>reciclado, es decir, al estar mezclado con pegamento, resinas, aluminio o algún otro material ya no es reciclable. En el mundo se producen al año 300 millones de toneladas de desechos plásticos, equivalente al peso total, de la población humana, de los cuáles sólo se recicla 9% (M., &amp; Santa Catarina, C. 2019).</w:t>
      </w:r>
    </w:p>
    <w:p w14:paraId="2019AFDB" w14:textId="77777777" w:rsidR="000E6E45" w:rsidRDefault="000E6E45" w:rsidP="000E6E45">
      <w:pPr>
        <w:pStyle w:val="Textoindependiente"/>
        <w:spacing w:before="91" w:line="276" w:lineRule="auto"/>
        <w:ind w:right="137"/>
      </w:pPr>
      <w:r>
        <w:t xml:space="preserve">Otra problemática que se 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 Y uno de ellos son las botellas PET que debe desecharse o reciclarse adecuadamente ya que se clasifican como materiales no </w:t>
      </w:r>
      <w:r>
        <w:lastRenderedPageBreak/>
        <w:t xml:space="preserve">biodegradables (Sierra </w:t>
      </w:r>
      <w:proofErr w:type="spellStart"/>
      <w:r>
        <w:t>Praeli</w:t>
      </w:r>
      <w:proofErr w:type="spellEnd"/>
      <w:r>
        <w:t>, 2018).</w:t>
      </w:r>
    </w:p>
    <w:p w14:paraId="147C2C31" w14:textId="77777777" w:rsidR="000E6E45" w:rsidRDefault="000E6E45" w:rsidP="000E6E45">
      <w:pPr>
        <w:pStyle w:val="Textoindependiente"/>
        <w:spacing w:before="91" w:line="276" w:lineRule="auto"/>
        <w:ind w:right="137"/>
      </w:pPr>
      <w:r>
        <w:t>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(Hernández Durán, 2023; Plásticas Europa, 2016). 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 (Mansilla-Pérez &amp; Ruiz-Ruiz, 2009).</w:t>
      </w:r>
    </w:p>
    <w:p w14:paraId="7AB82026" w14:textId="77777777" w:rsidR="000E6E45" w:rsidRDefault="000E6E45" w:rsidP="000E6E45">
      <w:pPr>
        <w:pStyle w:val="Textoindependiente"/>
        <w:spacing w:before="91" w:line="276" w:lineRule="auto"/>
        <w:ind w:right="137"/>
      </w:pPr>
      <w:r>
        <w:t>Del pet reciclado se puede crear muchos productos a la variación, que se reciclan Y pueden reducir la contaminación global.</w:t>
      </w:r>
    </w:p>
    <w:p w14:paraId="04B65588" w14:textId="77777777" w:rsidR="000E6E45" w:rsidRDefault="000E6E45" w:rsidP="000E6E45">
      <w:pPr>
        <w:pStyle w:val="Textoindependiente"/>
        <w:spacing w:before="91" w:line="276" w:lineRule="auto"/>
        <w:ind w:right="137"/>
      </w:pPr>
      <w:r>
        <w:t xml:space="preserve">Se creo concreto normal, fibras obtenidas mediante un reciclado mecánico. Se elaboró una serie de mezclas de concreto con adición de fibras PET de 0 % a 8 % estimada respecto al peso del cemento, se compararon con el concreto normal (0 % de PET). </w:t>
      </w:r>
    </w:p>
    <w:p w14:paraId="61FC0278" w14:textId="5398E3B8" w:rsidR="000E6E45" w:rsidRDefault="000E6E45" w:rsidP="000E6E45">
      <w:pPr>
        <w:pStyle w:val="Textoindependiente"/>
        <w:spacing w:before="91" w:line="276" w:lineRule="auto"/>
        <w:ind w:right="137"/>
      </w:pPr>
      <w:r>
        <w:t xml:space="preserve">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w:t>
      </w:r>
      <w:r>
        <w:t xml:space="preserve">del concreto, método muy útil para resolver algunos problemas de desechos de PET en el medio </w:t>
      </w:r>
      <w:del w:id="5" w:author="romina flores peña" w:date="2024-05-26T21:54:00Z" w16du:dateUtc="2024-05-27T04:54:00Z">
        <w:r w:rsidDel="00DE4675">
          <w:delText>ambiente(</w:delText>
        </w:r>
      </w:del>
      <w:ins w:id="6" w:author="romina flores peña" w:date="2024-05-26T21:54:00Z" w16du:dateUtc="2024-05-27T04:54:00Z">
        <w:r w:rsidR="00DE4675">
          <w:t>ambiente (</w:t>
        </w:r>
      </w:ins>
      <w:r>
        <w:t>Prieto-Ortiz, 2023).</w:t>
      </w:r>
      <w:ins w:id="7" w:author="romina flores peña" w:date="2024-05-26T21:54:00Z" w16du:dateUtc="2024-05-27T04:54:00Z">
        <w:r w:rsidR="00DE4675">
          <w:t xml:space="preserve"> </w:t>
        </w:r>
      </w:ins>
      <w:r>
        <w:t xml:space="preserve">Para que las botellas de plástico puedan transformarse en una camiseta deportiva, requiere de un proceso industrial qué consiste en el recolectado, clasificado, lavado, secado y triturado de botellas, da como resultado fibra textil o también conocida como la fibra </w:t>
      </w:r>
      <w:del w:id="8" w:author="romina flores peña" w:date="2024-05-26T21:54:00Z" w16du:dateUtc="2024-05-27T04:54:00Z">
        <w:r w:rsidDel="00DE4675">
          <w:delText>poliéster ,</w:delText>
        </w:r>
      </w:del>
      <w:proofErr w:type="gramStart"/>
      <w:ins w:id="9" w:author="romina flores peña" w:date="2024-05-26T21:54:00Z" w16du:dateUtc="2024-05-27T04:54:00Z">
        <w:r w:rsidR="00DE4675">
          <w:t>poliéster,</w:t>
        </w:r>
      </w:ins>
      <w:r>
        <w:t>(</w:t>
      </w:r>
      <w:proofErr w:type="gramEnd"/>
      <w:r>
        <w:t xml:space="preserve">Geovanny Chicaiza Rivera et. </w:t>
      </w:r>
      <w:proofErr w:type="spellStart"/>
      <w:r>
        <w:t>al</w:t>
      </w:r>
      <w:proofErr w:type="spellEnd"/>
      <w:r>
        <w:t>., 2022) 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BF79B0D" w14:textId="77777777" w:rsidR="000E6E45" w:rsidRDefault="000E6E45" w:rsidP="000E6E45">
      <w:pPr>
        <w:pStyle w:val="Textoindependiente"/>
        <w:spacing w:before="91" w:line="276" w:lineRule="auto"/>
        <w:ind w:right="137"/>
      </w:pPr>
      <w:r>
        <w:t xml:space="preserve">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consumidor(Geovanny Chicaiza Rivera et. </w:t>
      </w:r>
      <w:proofErr w:type="spellStart"/>
      <w:r>
        <w:t>al</w:t>
      </w:r>
      <w:proofErr w:type="spellEnd"/>
      <w:r>
        <w:t>., 2022) 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0503F2F4" w14:textId="6A99FB7B" w:rsidR="000E6E45" w:rsidRDefault="000E6E45" w:rsidP="000E6E45">
      <w:pPr>
        <w:pStyle w:val="Textoindependiente"/>
        <w:spacing w:before="91" w:line="276" w:lineRule="auto"/>
        <w:ind w:right="137"/>
      </w:pPr>
      <w: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w:t>
      </w:r>
      <w:del w:id="10" w:author="romina flores peña" w:date="2024-05-26T21:54:00Z" w16du:dateUtc="2024-05-27T04:54:00Z">
        <w:r w:rsidDel="00DE4675">
          <w:delText>océanos.(</w:delText>
        </w:r>
      </w:del>
      <w:ins w:id="11" w:author="romina flores peña" w:date="2024-05-26T21:54:00Z" w16du:dateUtc="2024-05-27T04:54:00Z">
        <w:r w:rsidR="00DE4675">
          <w:t>océanos. (</w:t>
        </w:r>
      </w:ins>
      <w:r>
        <w:t>Geovanny Chicaiza Rivera et al., 2022)</w:t>
      </w:r>
    </w:p>
    <w:p w14:paraId="038C3B15" w14:textId="77777777" w:rsidR="000E6E45" w:rsidRDefault="000E6E45" w:rsidP="000E6E45">
      <w:pPr>
        <w:pStyle w:val="Textoindependiente"/>
        <w:spacing w:before="91" w:line="276" w:lineRule="auto"/>
        <w:ind w:right="137"/>
      </w:pPr>
      <w:r>
        <w:t>un problema que actualmente se está discutiendo son residuos plásticos en ambientes acuáticos, por traer consecuencias adversas a los animales marinos y la salud humana.</w:t>
      </w:r>
    </w:p>
    <w:p w14:paraId="35C35033" w14:textId="77777777" w:rsidR="000E6E45" w:rsidRDefault="000E6E45" w:rsidP="000E6E45">
      <w:pPr>
        <w:pStyle w:val="Textoindependiente"/>
        <w:spacing w:before="91" w:line="276" w:lineRule="auto"/>
        <w:ind w:right="137"/>
      </w:pPr>
      <w:r>
        <w:lastRenderedPageBreak/>
        <w:t>Recientemente se estimó que 8300 millones de toneladas métricas (TM) de plástico han producido hasta la fecha, de las cuales 6300 TM se convirtieron en residuos a partir de 2015, de los cuales fueron solo el 9 % se recicla [4]</w:t>
      </w:r>
      <w:proofErr w:type="gramStart"/>
      <w:r>
        <w:t>⁠.(</w:t>
      </w:r>
      <w:proofErr w:type="gramEnd"/>
      <w:r>
        <w:t>Álvarez Giráldez et al., 2020)</w:t>
      </w:r>
    </w:p>
    <w:p w14:paraId="5B0DEA21" w14:textId="7EDE0514" w:rsidR="00B80E1E" w:rsidRDefault="000E6E45" w:rsidP="000E6E45">
      <w:pPr>
        <w:pStyle w:val="Textoindependiente"/>
        <w:spacing w:before="91" w:line="276" w:lineRule="auto"/>
        <w:ind w:right="137"/>
      </w:pPr>
      <w:r>
        <w:t xml:space="preserve">uno de los problemas ya menciono en la introducción, es una amenaza para la biodiversidad en general pero la más afectada es la biodiversidad Marina ya que los micro plásticos debido a su pequeño tamaño, ya que normalmente son ingeridos por una gran cantidad </w:t>
      </w:r>
      <w:del w:id="12" w:author="romina flores peña" w:date="2024-05-26T21:55:00Z" w16du:dateUtc="2024-05-27T04:55:00Z">
        <w:r w:rsidDel="00DE4675">
          <w:delText>de ,</w:delText>
        </w:r>
      </w:del>
      <w:ins w:id="13" w:author="romina flores peña" w:date="2024-05-26T21:55:00Z" w16du:dateUtc="2024-05-27T04:55:00Z">
        <w:r w:rsidR="00DE4675">
          <w:t>de,</w:t>
        </w:r>
      </w:ins>
      <w:r>
        <w:t xml:space="preserve"> organismos, a su vez siendo afectados por la capacidad parar absorber y contaminantes químicos lo que lleva Alos organismos a ingerir contaminantes orgánicos e inorgánicos. 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MP, superó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w:t>
      </w:r>
      <w:del w:id="14" w:author="romina flores peña" w:date="2024-05-26T21:55:00Z" w16du:dateUtc="2024-05-27T04:55:00Z">
        <w:r w:rsidDel="00DE4675">
          <w:delText>contaminantes(</w:delText>
        </w:r>
      </w:del>
      <w:ins w:id="15" w:author="romina flores peña" w:date="2024-05-26T21:55:00Z" w16du:dateUtc="2024-05-27T04:55:00Z">
        <w:r w:rsidR="00DE4675">
          <w:t>contaminantes (</w:t>
        </w:r>
      </w:ins>
      <w:proofErr w:type="gramStart"/>
      <w:r>
        <w:t>Giráldez  Álvarez</w:t>
      </w:r>
      <w:proofErr w:type="gramEnd"/>
      <w:r>
        <w:t xml:space="preserve"> et. </w:t>
      </w:r>
      <w:proofErr w:type="spellStart"/>
      <w:r>
        <w:t>al</w:t>
      </w:r>
      <w:proofErr w:type="spellEnd"/>
      <w:r>
        <w:t>., 2020)</w:t>
      </w:r>
    </w:p>
    <w:p w14:paraId="3FDBD10D" w14:textId="0A204E51" w:rsidR="00B80E1E" w:rsidRDefault="000E6E45">
      <w:pPr>
        <w:pStyle w:val="Ttulo1"/>
        <w:rPr>
          <w:u w:val="none"/>
        </w:rPr>
      </w:pPr>
      <w:r>
        <w:rPr>
          <w:spacing w:val="-2"/>
        </w:rPr>
        <w:t>objetivos</w:t>
      </w:r>
    </w:p>
    <w:p w14:paraId="2B5C90F0" w14:textId="77777777" w:rsidR="000E6E45" w:rsidRDefault="000E6E45" w:rsidP="000E6E45">
      <w:pPr>
        <w:spacing w:line="276" w:lineRule="auto"/>
      </w:pPr>
      <w:r>
        <w:t>¿por qué es importante La contaminación por micro plásticos en el medioambiente y sus efectos que causan en el medio ambiente?</w:t>
      </w:r>
    </w:p>
    <w:p w14:paraId="193108D4" w14:textId="77777777" w:rsidR="000E6E45" w:rsidRDefault="000E6E45" w:rsidP="00DE4675">
      <w:pPr>
        <w:spacing w:line="276" w:lineRule="auto"/>
        <w:jc w:val="both"/>
        <w:pPrChange w:id="16" w:author="romina flores peña" w:date="2024-05-26T21:55:00Z" w16du:dateUtc="2024-05-27T04:55:00Z">
          <w:pPr>
            <w:spacing w:line="276" w:lineRule="auto"/>
          </w:pPr>
        </w:pPrChange>
      </w:pPr>
      <w:r>
        <w:t xml:space="preserve">Como ya se ha mostrado el nivel de contaminación por micro plásticos y en los océanos pero este problema ,no se reduce a solo , a este sino que cada segundo más de 200 kilos de basura plástica va a parar en los océanos.(Geovanny Chicaiza Rivera et al., 2022) </w:t>
      </w:r>
      <w:r>
        <w:t>mencionada que luego es  consumido por la fauna marina y posterior mente por la gante también es importante mencionar , que las tierras también se ven afectados con el desperdicio de plásticos que se tiran no llegan al ser sufímente a la cantidad que llega al ser reciclada sumando la cantidad de platicos creadas con un solo uso , con una vida aproximada 150 años sabiendo que sean vuelto un objeto de uso diario en nuestra vida das cotidianas y aunque se han tomado medidas parecen ser insuficiente para la cantidad de desperdicio generados por personas.</w:t>
      </w:r>
    </w:p>
    <w:p w14:paraId="092C64FE" w14:textId="32919A33" w:rsidR="000E6E45" w:rsidRDefault="000E6E45" w:rsidP="00DE4675">
      <w:pPr>
        <w:spacing w:line="276" w:lineRule="auto"/>
        <w:jc w:val="both"/>
        <w:pPrChange w:id="17" w:author="romina flores peña" w:date="2024-05-26T21:55:00Z" w16du:dateUtc="2024-05-27T04:55:00Z">
          <w:pPr>
            <w:spacing w:line="276" w:lineRule="auto"/>
          </w:pPr>
        </w:pPrChange>
      </w:pPr>
      <w:r>
        <w:t xml:space="preserve">Con esto en mente se busca resolver estos problemas haciendo el uso más común en reciclar y uso de estos para mejora como el explorara existen miles de propuestas pero no todas llegan a ser muy conocidas o apoyadas , por la gente también siendo , parte también es un  problema social que no se tomado en cuenta , en totalidad como cultura general , que debería generalizarse en todo el mundo como ejemplo en países como Finlandia, Islandia, Suecia, Dinamarca, Eslovenia ,España esto tan solo mencionar algunos de estos, que se mantiene limpios y , tienen sanciones para estos ,pero la pregunta más importante seria ¿por qué? Y como lograron esto que no solo tomaron medidas en las leyes sobre los desprecios, sino que también se educó a la población sobre le problemática y esto ayudo, el problema con esto se </w:t>
      </w:r>
      <w:del w:id="18" w:author="romina flores peña" w:date="2024-05-26T21:55:00Z" w16du:dateUtc="2024-05-27T04:55:00Z">
        <w:r w:rsidDel="00DE4675">
          <w:delText>requiere ,suficiente</w:delText>
        </w:r>
      </w:del>
      <w:ins w:id="19" w:author="romina flores peña" w:date="2024-05-26T21:55:00Z" w16du:dateUtc="2024-05-27T04:55:00Z">
        <w:r w:rsidR="00DE4675">
          <w:t>requiere, suficiente</w:t>
        </w:r>
      </w:ins>
      <w:r>
        <w:t xml:space="preserve"> tiempo ya que son planes que requieren tiempo e ir implementado reglas, y educar para ponerlo como modelo, la manera </w:t>
      </w:r>
      <w:del w:id="20" w:author="romina flores peña" w:date="2024-05-26T21:55:00Z" w16du:dateUtc="2024-05-27T04:55:00Z">
        <w:r w:rsidDel="00DE4675">
          <w:delText>mas</w:delText>
        </w:r>
      </w:del>
      <w:ins w:id="21" w:author="romina flores peña" w:date="2024-05-26T21:55:00Z" w16du:dateUtc="2024-05-27T04:55:00Z">
        <w:r w:rsidR="00DE4675">
          <w:t>más</w:t>
        </w:r>
      </w:ins>
      <w:r>
        <w:t xml:space="preserve"> en que se pueden </w:t>
      </w:r>
      <w:del w:id="22" w:author="romina flores peña" w:date="2024-05-26T21:57:00Z" w16du:dateUtc="2024-05-27T04:57:00Z">
        <w:r w:rsidDel="00DE4675">
          <w:delText>implementar ,</w:delText>
        </w:r>
      </w:del>
      <w:ins w:id="23" w:author="romina flores peña" w:date="2024-05-26T21:57:00Z" w16du:dateUtc="2024-05-27T04:57:00Z">
        <w:r w:rsidR="00DE4675">
          <w:t>implementar,</w:t>
        </w:r>
      </w:ins>
      <w:r>
        <w:t xml:space="preserve"> es recompensado a la gente por reciclar y generar una respuesta positiva .</w:t>
      </w:r>
    </w:p>
    <w:p w14:paraId="63F78A7D" w14:textId="77777777" w:rsidR="000E6E45" w:rsidRDefault="000E6E45" w:rsidP="00DE4675">
      <w:pPr>
        <w:spacing w:line="276" w:lineRule="auto"/>
        <w:jc w:val="both"/>
        <w:pPrChange w:id="24" w:author="romina flores peña" w:date="2024-05-26T21:55:00Z" w16du:dateUtc="2024-05-27T04:55:00Z">
          <w:pPr>
            <w:spacing w:line="276" w:lineRule="auto"/>
          </w:pPr>
        </w:pPrChange>
      </w:pPr>
    </w:p>
    <w:p w14:paraId="61FFB9D6" w14:textId="0D361DF1" w:rsidR="000E6E45" w:rsidRPr="000E6E45" w:rsidRDefault="000E6E45" w:rsidP="00DE4675">
      <w:pPr>
        <w:spacing w:line="276" w:lineRule="auto"/>
        <w:jc w:val="both"/>
        <w:rPr>
          <w:b/>
          <w:bCs/>
          <w:sz w:val="26"/>
          <w:szCs w:val="26"/>
          <w:u w:val="single"/>
        </w:rPr>
        <w:pPrChange w:id="25" w:author="romina flores peña" w:date="2024-05-26T21:55:00Z" w16du:dateUtc="2024-05-27T04:55:00Z">
          <w:pPr>
            <w:spacing w:line="276" w:lineRule="auto"/>
          </w:pPr>
        </w:pPrChange>
      </w:pPr>
      <w:r w:rsidRPr="000E6E45">
        <w:rPr>
          <w:b/>
          <w:bCs/>
          <w:sz w:val="26"/>
          <w:szCs w:val="26"/>
          <w:u w:val="single"/>
        </w:rPr>
        <w:t>Resultados</w:t>
      </w:r>
    </w:p>
    <w:p w14:paraId="2413CA82" w14:textId="6E882161" w:rsidR="000E6E45" w:rsidRDefault="000E6E45" w:rsidP="00DE4675">
      <w:pPr>
        <w:spacing w:line="276" w:lineRule="auto"/>
        <w:jc w:val="both"/>
        <w:pPrChange w:id="26" w:author="romina flores peña" w:date="2024-05-26T21:55:00Z" w16du:dateUtc="2024-05-27T04:55:00Z">
          <w:pPr>
            <w:spacing w:line="276" w:lineRule="auto"/>
          </w:pPr>
        </w:pPrChange>
      </w:pPr>
      <w:r>
        <w:t>(Mansilla-Pérez &amp; Ruiz-Ruiz, 2009</w:t>
      </w:r>
      <w:del w:id="27" w:author="romina flores peña" w:date="2024-05-26T21:56:00Z" w16du:dateUtc="2024-05-27T04:56:00Z">
        <w:r w:rsidDel="00DE4675">
          <w:delText>)  como</w:delText>
        </w:r>
      </w:del>
      <w:ins w:id="28" w:author="romina flores peña" w:date="2024-05-26T21:56:00Z" w16du:dateUtc="2024-05-27T04:56:00Z">
        <w:r w:rsidR="00DE4675">
          <w:t>) como</w:t>
        </w:r>
      </w:ins>
      <w:r>
        <w:t xml:space="preserve"> se menciona, anteriormente en general 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t>flakes</w:t>
      </w:r>
      <w:proofErr w:type="spellEnd"/>
      <w:r>
        <w:t xml:space="preserve">) de PET obtenidas se transforman en fibra corta de poliéster. Este insumo, combinado con otras fibras en proporciones pertinentes, puede usarse </w:t>
      </w:r>
      <w:r>
        <w:lastRenderedPageBreak/>
        <w:t xml:space="preserve">para la fabricación de ropa, relleno de cojines, al - fibras, cortinas, etcétera. Además, reciclar el PET contribuye a cuidar nuestro medio ambiente. </w:t>
      </w:r>
      <w:proofErr w:type="spellStart"/>
      <w:r>
        <w:t>Polyethylene</w:t>
      </w:r>
      <w:proofErr w:type="spellEnd"/>
      <w:r>
        <w:t xml:space="preserve"> </w:t>
      </w:r>
      <w:proofErr w:type="spellStart"/>
      <w:r>
        <w:t>terephthalate</w:t>
      </w:r>
      <w:proofErr w:type="spellEnd"/>
      <w:r>
        <w:t xml:space="preserve"> (PET) en este articulo habla de </w:t>
      </w:r>
      <w:del w:id="29" w:author="romina flores peña" w:date="2024-05-26T21:56:00Z" w16du:dateUtc="2024-05-27T04:56:00Z">
        <w:r w:rsidDel="00DE4675">
          <w:delText>como</w:delText>
        </w:r>
      </w:del>
      <w:ins w:id="30" w:author="romina flores peña" w:date="2024-05-26T21:56:00Z" w16du:dateUtc="2024-05-27T04:56:00Z">
        <w:r w:rsidR="00DE4675">
          <w:t>cómo</w:t>
        </w:r>
      </w:ins>
      <w:r>
        <w:t xml:space="preserve"> se genera el proceso para reciclar el platico y darle una segunda vida, que nos benéfica a nosotros como consumidores y al medio ambiente, pero esto no se puede limitar a solo también pude ser usado como material de construcción, y con el simple hecho de tener la capacidad de convertir en fibra para impresoras 3d nos una capacidad mucho mayor, para desarrollar proyectos dependiendo a la necesidad, o problemática que se busca resolver, Este poliéster reciclado puede presentar distintos beneficios entre los cuales se nombran, reutilización, ya que se los fabrica a partir de las botellas de plástico PET,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 , Los beneficios que tiene utilizar este tipo de materia, en marcas urbanas, donde incorporan el PET a prendas que nunca diríamos que incorporarían plástico(Geovanny Chicaiza Rivera et al., 2022)</w:t>
      </w:r>
    </w:p>
    <w:p w14:paraId="07C45D57" w14:textId="77777777" w:rsidR="000E6E45" w:rsidRDefault="000E6E45" w:rsidP="00DE4675">
      <w:pPr>
        <w:spacing w:line="276" w:lineRule="auto"/>
        <w:jc w:val="both"/>
        <w:pPrChange w:id="31" w:author="romina flores peña" w:date="2024-05-26T21:55:00Z" w16du:dateUtc="2024-05-27T04:55:00Z">
          <w:pPr>
            <w:spacing w:line="276" w:lineRule="auto"/>
          </w:pPr>
        </w:pPrChange>
      </w:pPr>
    </w:p>
    <w:p w14:paraId="0BC02F1A" w14:textId="133D8436" w:rsidR="000E6E45" w:rsidRDefault="000E6E45" w:rsidP="00DE4675">
      <w:pPr>
        <w:spacing w:line="276" w:lineRule="auto"/>
        <w:jc w:val="both"/>
        <w:rPr>
          <w:sz w:val="26"/>
          <w:szCs w:val="26"/>
          <w:u w:val="single"/>
        </w:rPr>
        <w:pPrChange w:id="32" w:author="romina flores peña" w:date="2024-05-26T21:55:00Z" w16du:dateUtc="2024-05-27T04:55:00Z">
          <w:pPr>
            <w:spacing w:line="276" w:lineRule="auto"/>
          </w:pPr>
        </w:pPrChange>
      </w:pPr>
      <w:r w:rsidRPr="000E6E45">
        <w:rPr>
          <w:sz w:val="26"/>
          <w:szCs w:val="26"/>
          <w:u w:val="single"/>
        </w:rPr>
        <w:t>Metodología</w:t>
      </w:r>
    </w:p>
    <w:p w14:paraId="73FC6CF0" w14:textId="77777777" w:rsidR="000E6E45" w:rsidRPr="000E6E45" w:rsidRDefault="000E6E45" w:rsidP="00DE4675">
      <w:pPr>
        <w:spacing w:line="276" w:lineRule="auto"/>
        <w:jc w:val="both"/>
        <w:rPr>
          <w:sz w:val="26"/>
          <w:szCs w:val="26"/>
          <w:u w:val="single"/>
        </w:rPr>
        <w:pPrChange w:id="33" w:author="romina flores peña" w:date="2024-05-26T21:55:00Z" w16du:dateUtc="2024-05-27T04:55:00Z">
          <w:pPr>
            <w:spacing w:line="276" w:lineRule="auto"/>
          </w:pPr>
        </w:pPrChange>
      </w:pPr>
    </w:p>
    <w:p w14:paraId="66DBC180" w14:textId="77777777" w:rsidR="000E6E45" w:rsidRPr="00360366" w:rsidRDefault="000E6E45" w:rsidP="00DE4675">
      <w:pPr>
        <w:spacing w:line="276" w:lineRule="auto"/>
        <w:jc w:val="both"/>
        <w:rPr>
          <w:sz w:val="26"/>
          <w:szCs w:val="26"/>
        </w:rPr>
        <w:pPrChange w:id="34" w:author="romina flores peña" w:date="2024-05-26T21:55:00Z" w16du:dateUtc="2024-05-27T04:55:00Z">
          <w:pPr>
            <w:spacing w:line="276" w:lineRule="auto"/>
          </w:pPr>
        </w:pPrChange>
      </w:pPr>
      <w:r w:rsidRPr="00360366">
        <w:rPr>
          <w:sz w:val="26"/>
          <w:szCs w:val="26"/>
        </w:rPr>
        <w:t xml:space="preserve">La idea principal de este proyecto, es encontrar formas a las ternas para reciclar el platico de las botellas, para nuestro futuro, ¿existen formas de reutilizar, el desperdicio de las botellas pet para reducir, tanto la contaminación como la basura que genera? Que a los moradores de la parroquia </w:t>
      </w:r>
      <w:proofErr w:type="spellStart"/>
      <w:r w:rsidRPr="00360366">
        <w:rPr>
          <w:sz w:val="26"/>
          <w:szCs w:val="26"/>
        </w:rPr>
        <w:t>Nayon</w:t>
      </w:r>
      <w:proofErr w:type="spellEnd"/>
      <w:r w:rsidRPr="00360366">
        <w:rPr>
          <w:sz w:val="26"/>
          <w:szCs w:val="26"/>
        </w:rPr>
        <w:t xml:space="preserve"> con la finalidad de recolectar información que aporte a la presente investigación. En lo que refiere a la población, según el INEC la cantidad de habitantes en la</w:t>
      </w:r>
    </w:p>
    <w:p w14:paraId="179B292A" w14:textId="77777777" w:rsidR="000E6E45" w:rsidRPr="00360366" w:rsidRDefault="000E6E45" w:rsidP="00DE4675">
      <w:pPr>
        <w:spacing w:line="276" w:lineRule="auto"/>
        <w:jc w:val="both"/>
        <w:rPr>
          <w:sz w:val="26"/>
          <w:szCs w:val="26"/>
          <w:u w:val="single"/>
        </w:rPr>
        <w:pPrChange w:id="35" w:author="romina flores peña" w:date="2024-05-26T21:55:00Z" w16du:dateUtc="2024-05-27T04:55:00Z">
          <w:pPr>
            <w:spacing w:line="276" w:lineRule="auto"/>
          </w:pPr>
        </w:pPrChange>
      </w:pPr>
      <w:r w:rsidRPr="00360366">
        <w:rPr>
          <w:sz w:val="26"/>
          <w:szCs w:val="26"/>
        </w:rPr>
        <w:t xml:space="preserve">Parroquia </w:t>
      </w:r>
      <w:proofErr w:type="spellStart"/>
      <w:r w:rsidRPr="00360366">
        <w:rPr>
          <w:sz w:val="26"/>
          <w:szCs w:val="26"/>
        </w:rPr>
        <w:t>Nayón</w:t>
      </w:r>
      <w:proofErr w:type="spellEnd"/>
      <w:r w:rsidRPr="00360366">
        <w:rPr>
          <w:sz w:val="26"/>
          <w:szCs w:val="26"/>
        </w:rPr>
        <w:t xml:space="preserve">, ciudad de Quito, en el año 2010, fue de 15.635. Debido a que la población en la Parroquia </w:t>
      </w:r>
      <w:proofErr w:type="spellStart"/>
      <w:r w:rsidRPr="00360366">
        <w:rPr>
          <w:sz w:val="26"/>
          <w:szCs w:val="26"/>
        </w:rPr>
        <w:t>Nayón</w:t>
      </w:r>
      <w:proofErr w:type="spellEnd"/>
      <w:r w:rsidRPr="00360366">
        <w:rPr>
          <w:sz w:val="26"/>
          <w:szCs w:val="26"/>
        </w:rPr>
        <w:t xml:space="preserve"> es amplia, se aplicó el cálculo de la muestra en base de la siguiente formula</w:t>
      </w:r>
      <w:r w:rsidRPr="00360366">
        <w:rPr>
          <w:sz w:val="26"/>
          <w:szCs w:val="26"/>
          <w:u w:val="single"/>
        </w:rPr>
        <w:t>:</w:t>
      </w:r>
    </w:p>
    <w:p w14:paraId="3686E5AF" w14:textId="77777777" w:rsidR="000E6E45" w:rsidRPr="000E6E45" w:rsidRDefault="000E6E45" w:rsidP="00DE4675">
      <w:pPr>
        <w:spacing w:line="276" w:lineRule="auto"/>
        <w:jc w:val="both"/>
        <w:rPr>
          <w:sz w:val="26"/>
          <w:szCs w:val="26"/>
          <w:u w:val="single"/>
        </w:rPr>
        <w:pPrChange w:id="36" w:author="romina flores peña" w:date="2024-05-26T21:55:00Z" w16du:dateUtc="2024-05-27T04:55:00Z">
          <w:pPr>
            <w:spacing w:line="276" w:lineRule="auto"/>
          </w:pPr>
        </w:pPrChange>
      </w:pPr>
      <w:r w:rsidRPr="000E6E45">
        <w:rPr>
          <w:sz w:val="26"/>
          <w:szCs w:val="26"/>
          <w:u w:val="single"/>
        </w:rPr>
        <w:t>N * 02 * z2</w:t>
      </w:r>
    </w:p>
    <w:p w14:paraId="7026319B" w14:textId="77777777" w:rsidR="000E6E45" w:rsidRPr="000E6E45" w:rsidRDefault="000E6E45" w:rsidP="00DE4675">
      <w:pPr>
        <w:spacing w:line="276" w:lineRule="auto"/>
        <w:jc w:val="both"/>
        <w:rPr>
          <w:sz w:val="26"/>
          <w:szCs w:val="26"/>
          <w:u w:val="single"/>
        </w:rPr>
        <w:pPrChange w:id="37" w:author="romina flores peña" w:date="2024-05-26T21:55:00Z" w16du:dateUtc="2024-05-27T04:55:00Z">
          <w:pPr>
            <w:spacing w:line="276" w:lineRule="auto"/>
          </w:pPr>
        </w:pPrChange>
      </w:pPr>
      <w:r w:rsidRPr="000E6E45">
        <w:rPr>
          <w:sz w:val="26"/>
          <w:szCs w:val="26"/>
          <w:u w:val="single"/>
        </w:rPr>
        <w:t>(N-1) * e2 + 02 * Z2</w:t>
      </w:r>
    </w:p>
    <w:p w14:paraId="0449E8A5" w14:textId="77777777" w:rsidR="000E6E45" w:rsidRPr="00360366" w:rsidRDefault="000E6E45" w:rsidP="00DE4675">
      <w:pPr>
        <w:spacing w:line="276" w:lineRule="auto"/>
        <w:jc w:val="both"/>
        <w:rPr>
          <w:sz w:val="26"/>
          <w:szCs w:val="26"/>
        </w:rPr>
        <w:pPrChange w:id="38" w:author="romina flores peña" w:date="2024-05-26T21:55:00Z" w16du:dateUtc="2024-05-27T04:55:00Z">
          <w:pPr>
            <w:spacing w:line="276" w:lineRule="auto"/>
          </w:pPr>
        </w:pPrChange>
      </w:pPr>
      <w:r w:rsidRPr="00360366">
        <w:rPr>
          <w:sz w:val="26"/>
          <w:szCs w:val="26"/>
        </w:rPr>
        <w:t>El significado de los términos es:</w:t>
      </w:r>
    </w:p>
    <w:p w14:paraId="226EB39F" w14:textId="77777777" w:rsidR="000E6E45" w:rsidRPr="00360366" w:rsidRDefault="000E6E45" w:rsidP="00DE4675">
      <w:pPr>
        <w:spacing w:line="276" w:lineRule="auto"/>
        <w:jc w:val="both"/>
        <w:rPr>
          <w:sz w:val="26"/>
          <w:szCs w:val="26"/>
        </w:rPr>
        <w:pPrChange w:id="39" w:author="romina flores peña" w:date="2024-05-26T21:55:00Z" w16du:dateUtc="2024-05-27T04:55:00Z">
          <w:pPr>
            <w:spacing w:line="276" w:lineRule="auto"/>
          </w:pPr>
        </w:pPrChange>
      </w:pPr>
      <w:r w:rsidRPr="00360366">
        <w:rPr>
          <w:sz w:val="26"/>
          <w:szCs w:val="26"/>
        </w:rPr>
        <w:t>n = Tamaño de la muestra</w:t>
      </w:r>
    </w:p>
    <w:p w14:paraId="0BED9EA6" w14:textId="77777777" w:rsidR="000E6E45" w:rsidRPr="00360366" w:rsidRDefault="000E6E45" w:rsidP="00DE4675">
      <w:pPr>
        <w:spacing w:line="276" w:lineRule="auto"/>
        <w:jc w:val="both"/>
        <w:rPr>
          <w:sz w:val="26"/>
          <w:szCs w:val="26"/>
        </w:rPr>
        <w:pPrChange w:id="40" w:author="romina flores peña" w:date="2024-05-26T21:55:00Z" w16du:dateUtc="2024-05-27T04:55:00Z">
          <w:pPr>
            <w:spacing w:line="276" w:lineRule="auto"/>
          </w:pPr>
        </w:pPrChange>
      </w:pPr>
      <w:r w:rsidRPr="00360366">
        <w:rPr>
          <w:sz w:val="26"/>
          <w:szCs w:val="26"/>
        </w:rPr>
        <w:t>Z = Margen de confiabilidad, 95% constante 1,96; p = Probabilidad de que el evento ocurra</w:t>
      </w:r>
    </w:p>
    <w:p w14:paraId="35EC0F83" w14:textId="77777777" w:rsidR="000E6E45" w:rsidRPr="00360366" w:rsidRDefault="000E6E45" w:rsidP="00DE4675">
      <w:pPr>
        <w:spacing w:line="276" w:lineRule="auto"/>
        <w:jc w:val="both"/>
        <w:rPr>
          <w:sz w:val="26"/>
          <w:szCs w:val="26"/>
        </w:rPr>
        <w:pPrChange w:id="41" w:author="romina flores peña" w:date="2024-05-26T21:55:00Z" w16du:dateUtc="2024-05-27T04:55:00Z">
          <w:pPr>
            <w:spacing w:line="276" w:lineRule="auto"/>
          </w:pPr>
        </w:pPrChange>
      </w:pPr>
    </w:p>
    <w:p w14:paraId="3C1BD9D3" w14:textId="77777777" w:rsidR="000E6E45" w:rsidRPr="00360366" w:rsidRDefault="000E6E45" w:rsidP="00DE4675">
      <w:pPr>
        <w:spacing w:line="276" w:lineRule="auto"/>
        <w:jc w:val="both"/>
        <w:rPr>
          <w:sz w:val="26"/>
          <w:szCs w:val="26"/>
        </w:rPr>
        <w:pPrChange w:id="42" w:author="romina flores peña" w:date="2024-05-26T21:55:00Z" w16du:dateUtc="2024-05-27T04:55:00Z">
          <w:pPr>
            <w:spacing w:line="276" w:lineRule="auto"/>
          </w:pPr>
        </w:pPrChange>
      </w:pPr>
      <w:r w:rsidRPr="00360366">
        <w:rPr>
          <w:sz w:val="26"/>
          <w:szCs w:val="26"/>
        </w:rPr>
        <w:t>q = Probabilidad de que el evento no ocurra</w:t>
      </w:r>
    </w:p>
    <w:p w14:paraId="13804733" w14:textId="77777777" w:rsidR="000E6E45" w:rsidRPr="00360366" w:rsidRDefault="000E6E45" w:rsidP="00DE4675">
      <w:pPr>
        <w:spacing w:line="276" w:lineRule="auto"/>
        <w:jc w:val="both"/>
        <w:rPr>
          <w:sz w:val="26"/>
          <w:szCs w:val="26"/>
        </w:rPr>
        <w:pPrChange w:id="43" w:author="romina flores peña" w:date="2024-05-26T21:55:00Z" w16du:dateUtc="2024-05-27T04:55:00Z">
          <w:pPr>
            <w:spacing w:line="276" w:lineRule="auto"/>
          </w:pPr>
        </w:pPrChange>
      </w:pPr>
      <w:proofErr w:type="spellStart"/>
      <w:r w:rsidRPr="00360366">
        <w:rPr>
          <w:sz w:val="26"/>
          <w:szCs w:val="26"/>
        </w:rPr>
        <w:t>e</w:t>
      </w:r>
      <w:proofErr w:type="spellEnd"/>
      <w:r w:rsidRPr="00360366">
        <w:rPr>
          <w:sz w:val="26"/>
          <w:szCs w:val="26"/>
        </w:rPr>
        <w:t xml:space="preserve"> = Error de estimación o error muestral al 6%</w:t>
      </w:r>
    </w:p>
    <w:p w14:paraId="3B38374F" w14:textId="77777777" w:rsidR="000E6E45" w:rsidRPr="00360366" w:rsidRDefault="000E6E45" w:rsidP="00DE4675">
      <w:pPr>
        <w:spacing w:line="276" w:lineRule="auto"/>
        <w:jc w:val="both"/>
        <w:rPr>
          <w:sz w:val="26"/>
          <w:szCs w:val="26"/>
        </w:rPr>
        <w:pPrChange w:id="44" w:author="romina flores peña" w:date="2024-05-26T21:55:00Z" w16du:dateUtc="2024-05-27T04:55:00Z">
          <w:pPr>
            <w:spacing w:line="276" w:lineRule="auto"/>
          </w:pPr>
        </w:pPrChange>
      </w:pPr>
      <w:r w:rsidRPr="00360366">
        <w:rPr>
          <w:sz w:val="26"/>
          <w:szCs w:val="26"/>
        </w:rPr>
        <w:t>N = Población o universo de estudio, 15635 habitantes N - 1 = Factor de corrección</w:t>
      </w:r>
    </w:p>
    <w:p w14:paraId="76AEABFC" w14:textId="77777777" w:rsidR="000E6E45" w:rsidRPr="000E6E45" w:rsidRDefault="000E6E45" w:rsidP="00DE4675">
      <w:pPr>
        <w:spacing w:line="276" w:lineRule="auto"/>
        <w:jc w:val="both"/>
        <w:rPr>
          <w:sz w:val="26"/>
          <w:szCs w:val="26"/>
          <w:u w:val="single"/>
        </w:rPr>
        <w:pPrChange w:id="45" w:author="romina flores peña" w:date="2024-05-26T21:55:00Z" w16du:dateUtc="2024-05-27T04:55:00Z">
          <w:pPr>
            <w:spacing w:line="276" w:lineRule="auto"/>
          </w:pPr>
        </w:pPrChange>
      </w:pPr>
      <w:r w:rsidRPr="000E6E45">
        <w:rPr>
          <w:sz w:val="26"/>
          <w:szCs w:val="26"/>
          <w:u w:val="single"/>
        </w:rPr>
        <w:t xml:space="preserve">                                                15635 * 1.962 * 0, 5 * 0,5</w:t>
      </w:r>
    </w:p>
    <w:p w14:paraId="2608DE08" w14:textId="77777777" w:rsidR="000E6E45" w:rsidRPr="000E6E45" w:rsidRDefault="000E6E45" w:rsidP="00DE4675">
      <w:pPr>
        <w:spacing w:line="276" w:lineRule="auto"/>
        <w:jc w:val="both"/>
        <w:rPr>
          <w:sz w:val="26"/>
          <w:szCs w:val="26"/>
          <w:u w:val="single"/>
        </w:rPr>
        <w:pPrChange w:id="46" w:author="romina flores peña" w:date="2024-05-26T21:55:00Z" w16du:dateUtc="2024-05-27T04:55:00Z">
          <w:pPr>
            <w:spacing w:line="276" w:lineRule="auto"/>
          </w:pPr>
        </w:pPrChange>
      </w:pPr>
      <w:r w:rsidRPr="000E6E45">
        <w:rPr>
          <w:sz w:val="26"/>
          <w:szCs w:val="26"/>
          <w:u w:val="single"/>
        </w:rPr>
        <w:t xml:space="preserve">                                   0,062 *(15635- 1) + 1.962 * 0, 5 * 0,5</w:t>
      </w:r>
    </w:p>
    <w:p w14:paraId="3D3A9992" w14:textId="77777777" w:rsidR="000E6E45" w:rsidRPr="000E6E45" w:rsidRDefault="000E6E45" w:rsidP="00DE4675">
      <w:pPr>
        <w:spacing w:line="276" w:lineRule="auto"/>
        <w:jc w:val="both"/>
        <w:rPr>
          <w:sz w:val="26"/>
          <w:szCs w:val="26"/>
          <w:u w:val="single"/>
        </w:rPr>
        <w:pPrChange w:id="47" w:author="romina flores peña" w:date="2024-05-26T21:55:00Z" w16du:dateUtc="2024-05-27T04:55:00Z">
          <w:pPr>
            <w:spacing w:line="276" w:lineRule="auto"/>
          </w:pPr>
        </w:pPrChange>
      </w:pPr>
    </w:p>
    <w:p w14:paraId="0C224684" w14:textId="77777777" w:rsidR="000E6E45" w:rsidRPr="000E6E45" w:rsidRDefault="000E6E45" w:rsidP="00DE4675">
      <w:pPr>
        <w:spacing w:line="276" w:lineRule="auto"/>
        <w:jc w:val="both"/>
        <w:rPr>
          <w:sz w:val="26"/>
          <w:szCs w:val="26"/>
          <w:u w:val="single"/>
        </w:rPr>
        <w:pPrChange w:id="48" w:author="romina flores peña" w:date="2024-05-26T21:55:00Z" w16du:dateUtc="2024-05-27T04:55:00Z">
          <w:pPr>
            <w:spacing w:line="276" w:lineRule="auto"/>
          </w:pPr>
        </w:pPrChange>
      </w:pPr>
      <w:r w:rsidRPr="000E6E45">
        <w:rPr>
          <w:sz w:val="26"/>
          <w:szCs w:val="26"/>
          <w:u w:val="single"/>
        </w:rPr>
        <w:t xml:space="preserve">                                                  N= 15015.85</w:t>
      </w:r>
    </w:p>
    <w:p w14:paraId="19F7EC94" w14:textId="77777777" w:rsidR="000E6E45" w:rsidRPr="000E6E45" w:rsidRDefault="000E6E45" w:rsidP="00DE4675">
      <w:pPr>
        <w:spacing w:line="276" w:lineRule="auto"/>
        <w:jc w:val="both"/>
        <w:rPr>
          <w:sz w:val="26"/>
          <w:szCs w:val="26"/>
          <w:u w:val="single"/>
        </w:rPr>
        <w:pPrChange w:id="49" w:author="romina flores peña" w:date="2024-05-26T21:55:00Z" w16du:dateUtc="2024-05-27T04:55:00Z">
          <w:pPr>
            <w:spacing w:line="276" w:lineRule="auto"/>
          </w:pPr>
        </w:pPrChange>
      </w:pPr>
      <w:r w:rsidRPr="000E6E45">
        <w:rPr>
          <w:sz w:val="26"/>
          <w:szCs w:val="26"/>
          <w:u w:val="single"/>
        </w:rPr>
        <w:t xml:space="preserve">                                                        57.24</w:t>
      </w:r>
    </w:p>
    <w:p w14:paraId="573BAD33" w14:textId="39DB2819" w:rsidR="000E6E45" w:rsidRPr="00360366" w:rsidRDefault="000E6E45" w:rsidP="00DE4675">
      <w:pPr>
        <w:spacing w:line="276" w:lineRule="auto"/>
        <w:jc w:val="both"/>
        <w:rPr>
          <w:sz w:val="26"/>
          <w:szCs w:val="26"/>
        </w:rPr>
        <w:pPrChange w:id="50" w:author="romina flores peña" w:date="2024-05-26T21:55:00Z" w16du:dateUtc="2024-05-27T04:55:00Z">
          <w:pPr>
            <w:spacing w:line="276" w:lineRule="auto"/>
          </w:pPr>
        </w:pPrChange>
      </w:pPr>
      <w:r w:rsidRPr="00360366">
        <w:rPr>
          <w:sz w:val="26"/>
          <w:szCs w:val="26"/>
        </w:rPr>
        <w:t>se estimó que 8300 millones de toneladas métricas (TM) de plástico han producido hasta la fecha, de las cuales 6300 TM se convirtieron en residuos a partir de 2015, de los cuales fueron solo el 9 % se recicla [4]</w:t>
      </w:r>
      <w:del w:id="51" w:author="romina flores peña" w:date="2024-05-26T21:57:00Z" w16du:dateUtc="2024-05-27T04:57:00Z">
        <w:r w:rsidRPr="00360366" w:rsidDel="00DE4675">
          <w:rPr>
            <w:sz w:val="26"/>
            <w:szCs w:val="26"/>
          </w:rPr>
          <w:delText>⁠.(</w:delText>
        </w:r>
      </w:del>
      <w:ins w:id="52" w:author="romina flores peña" w:date="2024-05-26T21:57:00Z" w16du:dateUtc="2024-05-27T04:57:00Z">
        <w:r w:rsidR="00DE4675" w:rsidRPr="00360366">
          <w:rPr>
            <w:sz w:val="26"/>
            <w:szCs w:val="26"/>
          </w:rPr>
          <w:t>⁠. (</w:t>
        </w:r>
      </w:ins>
      <w:r w:rsidRPr="00360366">
        <w:rPr>
          <w:sz w:val="26"/>
          <w:szCs w:val="26"/>
        </w:rPr>
        <w:t xml:space="preserve">Giráldez Álvarez et al., </w:t>
      </w:r>
      <w:proofErr w:type="gramStart"/>
      <w:r w:rsidRPr="00360366">
        <w:rPr>
          <w:sz w:val="26"/>
          <w:szCs w:val="26"/>
        </w:rPr>
        <w:t>2020)Si</w:t>
      </w:r>
      <w:proofErr w:type="gramEnd"/>
      <w:r w:rsidRPr="00360366">
        <w:rPr>
          <w:sz w:val="26"/>
          <w:szCs w:val="26"/>
        </w:rPr>
        <w:t xml:space="preserve"> la hay ya existen varios, estudios y proyectos con este mismo propósito pero cada uno enfocado con un uso diferente. mencionada que luego es consumido por la fauna marina y posterior mente por el gante. O en otros casos solo nos perjudica.</w:t>
      </w:r>
    </w:p>
    <w:p w14:paraId="277069A7" w14:textId="77777777" w:rsidR="000E6E45" w:rsidRPr="00360366" w:rsidRDefault="000E6E45" w:rsidP="00DE4675">
      <w:pPr>
        <w:spacing w:line="276" w:lineRule="auto"/>
        <w:jc w:val="both"/>
        <w:rPr>
          <w:sz w:val="26"/>
          <w:szCs w:val="26"/>
        </w:rPr>
        <w:pPrChange w:id="53" w:author="romina flores peña" w:date="2024-05-26T21:55:00Z" w16du:dateUtc="2024-05-27T04:55:00Z">
          <w:pPr>
            <w:spacing w:line="276" w:lineRule="auto"/>
          </w:pPr>
        </w:pPrChange>
      </w:pPr>
      <w:r w:rsidRPr="00360366">
        <w:rPr>
          <w:sz w:val="26"/>
          <w:szCs w:val="26"/>
        </w:rPr>
        <w:t>marco teórico</w:t>
      </w:r>
    </w:p>
    <w:p w14:paraId="1E91E344" w14:textId="5237593E" w:rsidR="000E6E45" w:rsidRPr="00360366" w:rsidRDefault="000E6E45" w:rsidP="00DE4675">
      <w:pPr>
        <w:spacing w:line="276" w:lineRule="auto"/>
        <w:jc w:val="both"/>
        <w:rPr>
          <w:sz w:val="26"/>
          <w:szCs w:val="26"/>
        </w:rPr>
        <w:pPrChange w:id="54" w:author="romina flores peña" w:date="2024-05-26T21:55:00Z" w16du:dateUtc="2024-05-27T04:55:00Z">
          <w:pPr>
            <w:spacing w:line="276" w:lineRule="auto"/>
          </w:pPr>
        </w:pPrChange>
      </w:pPr>
      <w:r w:rsidRPr="00360366">
        <w:rPr>
          <w:sz w:val="26"/>
          <w:szCs w:val="26"/>
        </w:rPr>
        <w:t xml:space="preserve">La necesidad de buscar alternativas de reutilización para algunos </w:t>
      </w:r>
      <w:del w:id="55" w:author="romina flores peña" w:date="2024-05-26T21:57:00Z" w16du:dateUtc="2024-05-27T04:57:00Z">
        <w:r w:rsidRPr="00360366" w:rsidDel="00DE4675">
          <w:rPr>
            <w:sz w:val="26"/>
            <w:szCs w:val="26"/>
          </w:rPr>
          <w:delText>materiales,</w:delText>
        </w:r>
      </w:del>
      <w:ins w:id="56" w:author="romina flores peña" w:date="2024-05-26T21:57:00Z" w16du:dateUtc="2024-05-27T04:57:00Z">
        <w:r w:rsidR="00DE4675" w:rsidRPr="00360366">
          <w:rPr>
            <w:sz w:val="26"/>
            <w:szCs w:val="26"/>
          </w:rPr>
          <w:t>materiales</w:t>
        </w:r>
      </w:ins>
      <w:r w:rsidRPr="00360366">
        <w:rPr>
          <w:sz w:val="26"/>
          <w:szCs w:val="26"/>
        </w:rPr>
        <w:t xml:space="preserve"> radica en el imperativo ético de preservar nuestro planeta, ya desgastado y afectado por la </w:t>
      </w:r>
      <w:del w:id="57" w:author="romina flores peña" w:date="2024-05-26T21:56:00Z" w16du:dateUtc="2024-05-27T04:56:00Z">
        <w:r w:rsidRPr="00360366" w:rsidDel="00DE4675">
          <w:rPr>
            <w:sz w:val="26"/>
            <w:szCs w:val="26"/>
          </w:rPr>
          <w:delText>contaminación.(</w:delText>
        </w:r>
      </w:del>
      <w:ins w:id="58" w:author="romina flores peña" w:date="2024-05-26T21:56:00Z" w16du:dateUtc="2024-05-27T04:56:00Z">
        <w:r w:rsidR="00DE4675" w:rsidRPr="00360366">
          <w:rPr>
            <w:sz w:val="26"/>
            <w:szCs w:val="26"/>
          </w:rPr>
          <w:t>contaminación. (</w:t>
        </w:r>
      </w:ins>
      <w:r w:rsidRPr="00360366">
        <w:rPr>
          <w:sz w:val="26"/>
          <w:szCs w:val="26"/>
        </w:rPr>
        <w:t>Mansilla-Pérez &amp; Ruiz-Ruiz, 2009</w:t>
      </w:r>
      <w:del w:id="59" w:author="romina flores peña" w:date="2024-05-26T21:57:00Z" w16du:dateUtc="2024-05-27T04:57:00Z">
        <w:r w:rsidRPr="00360366" w:rsidDel="00DE4675">
          <w:rPr>
            <w:sz w:val="26"/>
            <w:szCs w:val="26"/>
          </w:rPr>
          <w:delText>) .El</w:delText>
        </w:r>
      </w:del>
      <w:ins w:id="60" w:author="romina flores peña" w:date="2024-05-26T21:57:00Z" w16du:dateUtc="2024-05-27T04:57:00Z">
        <w:r w:rsidR="00DE4675" w:rsidRPr="00360366">
          <w:rPr>
            <w:sz w:val="26"/>
            <w:szCs w:val="26"/>
          </w:rPr>
          <w:t>). El</w:t>
        </w:r>
      </w:ins>
      <w:r w:rsidRPr="00360366">
        <w:rPr>
          <w:sz w:val="26"/>
          <w:szCs w:val="26"/>
        </w:rPr>
        <w:t xml:space="preserve"> proceso comienza con la </w:t>
      </w:r>
    </w:p>
    <w:p w14:paraId="5DC87900" w14:textId="77777777" w:rsidR="000E6E45" w:rsidRPr="00360366" w:rsidRDefault="000E6E45" w:rsidP="00DE4675">
      <w:pPr>
        <w:spacing w:line="276" w:lineRule="auto"/>
        <w:jc w:val="both"/>
        <w:rPr>
          <w:sz w:val="26"/>
          <w:szCs w:val="26"/>
        </w:rPr>
        <w:pPrChange w:id="61" w:author="romina flores peña" w:date="2024-05-26T21:55:00Z" w16du:dateUtc="2024-05-27T04:55:00Z">
          <w:pPr>
            <w:spacing w:line="276" w:lineRule="auto"/>
          </w:pPr>
        </w:pPrChange>
      </w:pPr>
      <w:r w:rsidRPr="00360366">
        <w:rPr>
          <w:sz w:val="26"/>
          <w:szCs w:val="26"/>
        </w:rPr>
        <w:t xml:space="preserve">4.1 Inspección El proceso de producción de la fibra corta de poliéster depende de una apropiada elección de la calidad </w:t>
      </w:r>
    </w:p>
    <w:p w14:paraId="6ED6D1E9" w14:textId="77777777" w:rsidR="000E6E45" w:rsidRPr="00360366" w:rsidRDefault="000E6E45" w:rsidP="00DE4675">
      <w:pPr>
        <w:spacing w:line="276" w:lineRule="auto"/>
        <w:jc w:val="both"/>
        <w:rPr>
          <w:sz w:val="26"/>
          <w:szCs w:val="26"/>
        </w:rPr>
        <w:pPrChange w:id="62" w:author="romina flores peña" w:date="2024-05-26T21:55:00Z" w16du:dateUtc="2024-05-27T04:55:00Z">
          <w:pPr>
            <w:spacing w:line="276" w:lineRule="auto"/>
          </w:pPr>
        </w:pPrChange>
      </w:pPr>
      <w:r w:rsidRPr="00360366">
        <w:rPr>
          <w:sz w:val="26"/>
          <w:szCs w:val="26"/>
        </w:rPr>
        <w:lastRenderedPageBreak/>
        <w:t>4.2 Lavado, es lavado con agua a presión que contiene proporciones convenientes de detergente industrial.</w:t>
      </w:r>
    </w:p>
    <w:p w14:paraId="423FBA7A" w14:textId="77777777" w:rsidR="000E6E45" w:rsidRPr="00360366" w:rsidRDefault="000E6E45" w:rsidP="00DE4675">
      <w:pPr>
        <w:spacing w:line="276" w:lineRule="auto"/>
        <w:jc w:val="both"/>
        <w:rPr>
          <w:sz w:val="26"/>
          <w:szCs w:val="26"/>
        </w:rPr>
        <w:pPrChange w:id="63" w:author="romina flores peña" w:date="2024-05-26T21:55:00Z" w16du:dateUtc="2024-05-27T04:55:00Z">
          <w:pPr>
            <w:spacing w:line="276" w:lineRule="auto"/>
          </w:pPr>
        </w:pPrChange>
      </w:pPr>
      <w:r w:rsidRPr="00360366">
        <w:rPr>
          <w:sz w:val="26"/>
          <w:szCs w:val="26"/>
        </w:rPr>
        <w:t>4.3 Secado, ya inspeccionados y limpios, antes de entrar</w:t>
      </w:r>
    </w:p>
    <w:p w14:paraId="21E1A447" w14:textId="77777777" w:rsidR="000E6E45" w:rsidRPr="00360366" w:rsidDel="00DE4675" w:rsidRDefault="000E6E45" w:rsidP="00DE4675">
      <w:pPr>
        <w:spacing w:line="276" w:lineRule="auto"/>
        <w:jc w:val="both"/>
        <w:rPr>
          <w:del w:id="64" w:author="romina flores peña" w:date="2024-05-26T21:56:00Z" w16du:dateUtc="2024-05-27T04:56:00Z"/>
          <w:sz w:val="26"/>
          <w:szCs w:val="26"/>
        </w:rPr>
        <w:pPrChange w:id="65" w:author="romina flores peña" w:date="2024-05-26T21:55:00Z" w16du:dateUtc="2024-05-27T04:55:00Z">
          <w:pPr>
            <w:spacing w:line="276" w:lineRule="auto"/>
          </w:pPr>
        </w:pPrChange>
      </w:pPr>
      <w:r w:rsidRPr="00360366">
        <w:rPr>
          <w:sz w:val="26"/>
          <w:szCs w:val="26"/>
        </w:rPr>
        <w:t>al proceso de fundido para el hilado, deben ser secados bajo un cons</w:t>
      </w:r>
      <w:del w:id="66" w:author="romina flores peña" w:date="2024-05-26T21:56:00Z" w16du:dateUtc="2024-05-27T04:56:00Z">
        <w:r w:rsidRPr="00360366" w:rsidDel="00DE4675">
          <w:rPr>
            <w:sz w:val="26"/>
            <w:szCs w:val="26"/>
          </w:rPr>
          <w:delText>-</w:delText>
        </w:r>
      </w:del>
    </w:p>
    <w:p w14:paraId="6867F5FB" w14:textId="77777777" w:rsidR="000E6E45" w:rsidRPr="00360366" w:rsidRDefault="000E6E45" w:rsidP="00DE4675">
      <w:pPr>
        <w:spacing w:line="276" w:lineRule="auto"/>
        <w:jc w:val="both"/>
        <w:rPr>
          <w:sz w:val="26"/>
          <w:szCs w:val="26"/>
        </w:rPr>
        <w:pPrChange w:id="67" w:author="romina flores peña" w:date="2024-05-26T21:55:00Z" w16du:dateUtc="2024-05-27T04:55:00Z">
          <w:pPr>
            <w:spacing w:line="276" w:lineRule="auto"/>
          </w:pPr>
        </w:pPrChange>
      </w:pPr>
      <w:r w:rsidRPr="00360366">
        <w:rPr>
          <w:sz w:val="26"/>
          <w:szCs w:val="26"/>
        </w:rPr>
        <w:t>tante control de temperatura.</w:t>
      </w:r>
    </w:p>
    <w:p w14:paraId="7754953E" w14:textId="77777777" w:rsidR="000E6E45" w:rsidRPr="00360366" w:rsidRDefault="000E6E45" w:rsidP="00DE4675">
      <w:pPr>
        <w:spacing w:line="276" w:lineRule="auto"/>
        <w:jc w:val="both"/>
        <w:rPr>
          <w:sz w:val="26"/>
          <w:szCs w:val="26"/>
        </w:rPr>
        <w:pPrChange w:id="68" w:author="romina flores peña" w:date="2024-05-26T21:55:00Z" w16du:dateUtc="2024-05-27T04:55:00Z">
          <w:pPr>
            <w:spacing w:line="276" w:lineRule="auto"/>
          </w:pPr>
        </w:pPrChange>
      </w:pPr>
      <w:r w:rsidRPr="00360366">
        <w:rPr>
          <w:sz w:val="26"/>
          <w:szCs w:val="26"/>
        </w:rPr>
        <w:t>4.4 Fundido, filtrado y extrusión para hilatura</w:t>
      </w:r>
    </w:p>
    <w:p w14:paraId="02EE5D6B" w14:textId="77777777" w:rsidR="000E6E45" w:rsidRPr="00360366" w:rsidRDefault="000E6E45" w:rsidP="00DE4675">
      <w:pPr>
        <w:spacing w:line="276" w:lineRule="auto"/>
        <w:jc w:val="both"/>
        <w:rPr>
          <w:sz w:val="26"/>
          <w:szCs w:val="26"/>
        </w:rPr>
        <w:pPrChange w:id="69" w:author="romina flores peña" w:date="2024-05-26T21:55:00Z" w16du:dateUtc="2024-05-27T04:55:00Z">
          <w:pPr>
            <w:spacing w:line="276" w:lineRule="auto"/>
          </w:pPr>
        </w:pPrChange>
      </w:pPr>
      <w:r w:rsidRPr="00360366">
        <w:rPr>
          <w:sz w:val="26"/>
          <w:szCs w:val="26"/>
        </w:rPr>
        <w:t>Todo proceso de hilatura de fibra artificial se basa en tres etapas gene-</w:t>
      </w:r>
    </w:p>
    <w:p w14:paraId="0D8288F2" w14:textId="77777777" w:rsidR="000E6E45" w:rsidRPr="00360366" w:rsidRDefault="000E6E45" w:rsidP="00DE4675">
      <w:pPr>
        <w:spacing w:line="276" w:lineRule="auto"/>
        <w:jc w:val="both"/>
        <w:rPr>
          <w:sz w:val="26"/>
          <w:szCs w:val="26"/>
        </w:rPr>
        <w:pPrChange w:id="70" w:author="romina flores peña" w:date="2024-05-26T21:55:00Z" w16du:dateUtc="2024-05-27T04:55:00Z">
          <w:pPr>
            <w:spacing w:line="276" w:lineRule="auto"/>
          </w:pPr>
        </w:pPrChange>
      </w:pPr>
      <w:r w:rsidRPr="00360366">
        <w:rPr>
          <w:sz w:val="26"/>
          <w:szCs w:val="26"/>
        </w:rPr>
        <w:t>rales. Primero, la preparación de una solución viscosa (tipo jarabe).</w:t>
      </w:r>
    </w:p>
    <w:p w14:paraId="63CC72CC" w14:textId="77777777" w:rsidR="000E6E45" w:rsidRPr="00360366" w:rsidRDefault="000E6E45" w:rsidP="00DE4675">
      <w:pPr>
        <w:spacing w:line="276" w:lineRule="auto"/>
        <w:jc w:val="both"/>
        <w:rPr>
          <w:sz w:val="26"/>
          <w:szCs w:val="26"/>
        </w:rPr>
        <w:pPrChange w:id="71" w:author="romina flores peña" w:date="2024-05-26T21:55:00Z" w16du:dateUtc="2024-05-27T04:55:00Z">
          <w:pPr>
            <w:spacing w:line="276" w:lineRule="auto"/>
          </w:pPr>
        </w:pPrChange>
      </w:pPr>
      <w:r w:rsidRPr="00360366">
        <w:rPr>
          <w:sz w:val="26"/>
          <w:szCs w:val="26"/>
        </w:rPr>
        <w:t>Segundo, la extrusión de esta solución a través de una tobera para formar la fibra. Finalmente, la solidificación de la fibra por coagulación,</w:t>
      </w:r>
    </w:p>
    <w:p w14:paraId="355CE682" w14:textId="77777777" w:rsidR="000E6E45" w:rsidRPr="00360366" w:rsidRDefault="000E6E45" w:rsidP="00DE4675">
      <w:pPr>
        <w:spacing w:line="276" w:lineRule="auto"/>
        <w:jc w:val="both"/>
        <w:rPr>
          <w:sz w:val="26"/>
          <w:szCs w:val="26"/>
        </w:rPr>
        <w:pPrChange w:id="72" w:author="romina flores peña" w:date="2024-05-26T21:55:00Z" w16du:dateUtc="2024-05-27T04:55:00Z">
          <w:pPr>
            <w:spacing w:line="276" w:lineRule="auto"/>
          </w:pPr>
        </w:pPrChange>
      </w:pPr>
      <w:r w:rsidRPr="00360366">
        <w:rPr>
          <w:sz w:val="26"/>
          <w:szCs w:val="26"/>
        </w:rPr>
        <w:t>evaporación o enfriamiento.</w:t>
      </w:r>
    </w:p>
    <w:p w14:paraId="4803E05E" w14:textId="33BCA651" w:rsidR="000E6E45" w:rsidRPr="00360366" w:rsidRDefault="000E6E45" w:rsidP="00DE4675">
      <w:pPr>
        <w:spacing w:line="276" w:lineRule="auto"/>
        <w:jc w:val="both"/>
        <w:rPr>
          <w:sz w:val="26"/>
          <w:szCs w:val="26"/>
        </w:rPr>
        <w:pPrChange w:id="73" w:author="romina flores peña" w:date="2024-05-26T21:55:00Z" w16du:dateUtc="2024-05-27T04:55:00Z">
          <w:pPr>
            <w:spacing w:line="276" w:lineRule="auto"/>
          </w:pPr>
        </w:pPrChange>
      </w:pPr>
      <w:r w:rsidRPr="00360366">
        <w:rPr>
          <w:sz w:val="26"/>
          <w:szCs w:val="26"/>
        </w:rPr>
        <w:t xml:space="preserve">4.5 Estiramiento Previo baño en una emulsión de agua y aceite, </w:t>
      </w:r>
      <w:del w:id="74" w:author="romina flores peña" w:date="2024-05-26T21:56:00Z" w16du:dateUtc="2024-05-27T04:56:00Z">
        <w:r w:rsidRPr="00360366" w:rsidDel="00DE4675">
          <w:rPr>
            <w:sz w:val="26"/>
            <w:szCs w:val="26"/>
          </w:rPr>
          <w:delText>el</w:delText>
        </w:r>
      </w:del>
      <w:ins w:id="75" w:author="romina flores peña" w:date="2024-05-26T21:56:00Z" w16du:dateUtc="2024-05-27T04:56:00Z">
        <w:r w:rsidR="00DE4675" w:rsidRPr="00360366">
          <w:rPr>
            <w:sz w:val="26"/>
            <w:szCs w:val="26"/>
          </w:rPr>
          <w:t>él</w:t>
        </w:r>
      </w:ins>
      <w:r w:rsidRPr="00360366">
        <w:rPr>
          <w:sz w:val="26"/>
          <w:szCs w:val="26"/>
        </w:rPr>
        <w:t xml:space="preserve"> debe ser estirado. Las fibras artificiales, al ser extruidas, presentan un estado molecular aleatorio, sin orientar. El estirado o alargamiento aumenta la</w:t>
      </w:r>
    </w:p>
    <w:p w14:paraId="223E52A5" w14:textId="77A858AA" w:rsidR="00360366" w:rsidRDefault="000E6E45" w:rsidP="00DE4675">
      <w:pPr>
        <w:spacing w:line="276" w:lineRule="auto"/>
        <w:jc w:val="both"/>
        <w:rPr>
          <w:sz w:val="26"/>
          <w:szCs w:val="26"/>
        </w:rPr>
        <w:pPrChange w:id="76" w:author="romina flores peña" w:date="2024-05-26T21:55:00Z" w16du:dateUtc="2024-05-27T04:55:00Z">
          <w:pPr>
            <w:spacing w:line="276" w:lineRule="auto"/>
          </w:pPr>
        </w:pPrChange>
      </w:pPr>
      <w:r w:rsidRPr="00360366">
        <w:rPr>
          <w:sz w:val="26"/>
          <w:szCs w:val="26"/>
        </w:rPr>
        <w:t xml:space="preserve">cristalinidad y distribución interna ordenada, reduce el diámetro (disminuyendo por consiguiente el título o denier) y agrupa las moléculas juntándolas más. La cristalinidad y orientación se relaciona con pro- piedades físicas de la fibra. La resistencia a la abrasión, la elongación, la absorción de humedad, así como la receptividad de la fibra a los colorantes, </w:t>
      </w:r>
      <w:r w:rsidR="00360366">
        <w:rPr>
          <w:sz w:val="26"/>
          <w:szCs w:val="26"/>
        </w:rPr>
        <w:t xml:space="preserve">son </w:t>
      </w:r>
    </w:p>
    <w:p w14:paraId="74EB3F34" w14:textId="77777777" w:rsidR="00360366" w:rsidRPr="00360366" w:rsidRDefault="00360366" w:rsidP="00DE4675">
      <w:pPr>
        <w:spacing w:line="276" w:lineRule="auto"/>
        <w:jc w:val="both"/>
        <w:rPr>
          <w:sz w:val="26"/>
          <w:szCs w:val="26"/>
        </w:rPr>
        <w:pPrChange w:id="77" w:author="romina flores peña" w:date="2024-05-26T21:55:00Z" w16du:dateUtc="2024-05-27T04:55:00Z">
          <w:pPr>
            <w:spacing w:line="276" w:lineRule="auto"/>
          </w:pPr>
        </w:pPrChange>
      </w:pPr>
      <w:r w:rsidRPr="00360366">
        <w:rPr>
          <w:sz w:val="26"/>
          <w:szCs w:val="26"/>
        </w:rPr>
        <w:t>4.7 Cortado y embalado</w:t>
      </w:r>
    </w:p>
    <w:p w14:paraId="71D74424" w14:textId="7FE49FEE" w:rsidR="00360366" w:rsidRDefault="00360366" w:rsidP="00DE4675">
      <w:pPr>
        <w:spacing w:line="276" w:lineRule="auto"/>
        <w:jc w:val="both"/>
        <w:rPr>
          <w:sz w:val="26"/>
          <w:szCs w:val="26"/>
        </w:rPr>
        <w:pPrChange w:id="78" w:author="romina flores peña" w:date="2024-05-26T21:55:00Z" w16du:dateUtc="2024-05-27T04:55:00Z">
          <w:pPr>
            <w:spacing w:line="276" w:lineRule="auto"/>
          </w:pPr>
        </w:pPrChange>
      </w:pPr>
      <w:r w:rsidRPr="00360366">
        <w:rPr>
          <w:sz w:val="26"/>
          <w:szCs w:val="26"/>
        </w:rPr>
        <w:t xml:space="preserve">Finalmente, el </w:t>
      </w:r>
      <w:proofErr w:type="spellStart"/>
      <w:r w:rsidRPr="00360366">
        <w:rPr>
          <w:sz w:val="26"/>
          <w:szCs w:val="26"/>
        </w:rPr>
        <w:t>tow</w:t>
      </w:r>
      <w:proofErr w:type="spellEnd"/>
      <w:r w:rsidRPr="00360366">
        <w:rPr>
          <w:sz w:val="26"/>
          <w:szCs w:val="26"/>
        </w:rPr>
        <w:t xml:space="preserve"> se corta en las longitudes predeterminadas y se embala en pacas de unos 300 kilogramos, ajustadas con zunchos de plástico. El producto final está listo para ser comercializado bajo el nombre de fibra corta de poliéster, de acuerdo a las especificaciones solicitadas y requeridas por el mercado.</w:t>
      </w:r>
    </w:p>
    <w:p w14:paraId="191118E8" w14:textId="77777777" w:rsidR="00360366" w:rsidRDefault="00360366" w:rsidP="00DE4675">
      <w:pPr>
        <w:spacing w:line="276" w:lineRule="auto"/>
        <w:jc w:val="both"/>
        <w:rPr>
          <w:sz w:val="26"/>
          <w:szCs w:val="26"/>
        </w:rPr>
        <w:pPrChange w:id="79" w:author="romina flores peña" w:date="2024-05-26T21:55:00Z" w16du:dateUtc="2024-05-27T04:55:00Z">
          <w:pPr>
            <w:spacing w:line="276" w:lineRule="auto"/>
          </w:pPr>
        </w:pPrChange>
      </w:pPr>
    </w:p>
    <w:p w14:paraId="35143E23" w14:textId="64A0A1D9" w:rsidR="00360366" w:rsidRDefault="00360366" w:rsidP="00DE4675">
      <w:pPr>
        <w:spacing w:line="276" w:lineRule="auto"/>
        <w:jc w:val="both"/>
        <w:rPr>
          <w:sz w:val="26"/>
          <w:szCs w:val="26"/>
        </w:rPr>
        <w:pPrChange w:id="80" w:author="romina flores peña" w:date="2024-05-26T21:55:00Z" w16du:dateUtc="2024-05-27T04:55:00Z">
          <w:pPr>
            <w:spacing w:line="276" w:lineRule="auto"/>
          </w:pPr>
        </w:pPrChange>
      </w:pPr>
      <w:r>
        <w:rPr>
          <w:noProof/>
          <w:sz w:val="26"/>
          <w:szCs w:val="26"/>
        </w:rPr>
        <w:drawing>
          <wp:inline distT="0" distB="0" distL="0" distR="0" wp14:anchorId="59194123" wp14:editId="1F0BC3F6">
            <wp:extent cx="2699239" cy="2747869"/>
            <wp:effectExtent l="0" t="0" r="6350" b="0"/>
            <wp:docPr id="1189840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976" cy="2763889"/>
                    </a:xfrm>
                    <a:prstGeom prst="rect">
                      <a:avLst/>
                    </a:prstGeom>
                    <a:noFill/>
                  </pic:spPr>
                </pic:pic>
              </a:graphicData>
            </a:graphic>
          </wp:inline>
        </w:drawing>
      </w:r>
    </w:p>
    <w:p w14:paraId="57C35981" w14:textId="12C06649" w:rsidR="000E6E45" w:rsidRPr="00360366" w:rsidRDefault="000E6E45" w:rsidP="00DE4675">
      <w:pPr>
        <w:spacing w:line="276" w:lineRule="auto"/>
        <w:jc w:val="both"/>
        <w:rPr>
          <w:sz w:val="26"/>
          <w:szCs w:val="26"/>
        </w:rPr>
        <w:pPrChange w:id="81" w:author="romina flores peña" w:date="2024-05-26T21:55:00Z" w16du:dateUtc="2024-05-27T04:55:00Z">
          <w:pPr>
            <w:spacing w:line="276" w:lineRule="auto"/>
          </w:pPr>
        </w:pPrChange>
      </w:pPr>
      <w:r w:rsidRPr="00360366">
        <w:rPr>
          <w:sz w:val="26"/>
          <w:szCs w:val="26"/>
        </w:rPr>
        <w:t>algunas de esas propiedades.</w:t>
      </w:r>
    </w:p>
    <w:p w14:paraId="7C4D7E27" w14:textId="14798558" w:rsidR="000E6E45" w:rsidRPr="00360366" w:rsidRDefault="000E6E45" w:rsidP="00DE4675">
      <w:pPr>
        <w:spacing w:line="276" w:lineRule="auto"/>
        <w:jc w:val="both"/>
        <w:rPr>
          <w:sz w:val="26"/>
          <w:szCs w:val="26"/>
        </w:rPr>
        <w:pPrChange w:id="82" w:author="romina flores peña" w:date="2024-05-26T21:55:00Z" w16du:dateUtc="2024-05-27T04:55:00Z">
          <w:pPr>
            <w:spacing w:line="276" w:lineRule="auto"/>
          </w:pPr>
        </w:pPrChange>
      </w:pPr>
      <w:r w:rsidRPr="00360366">
        <w:rPr>
          <w:sz w:val="26"/>
          <w:szCs w:val="26"/>
        </w:rPr>
        <w:t xml:space="preserve">Los poliésteres deben estirarse en caliente para que la alineación molecular sea efectiva. Las cadenas moleculares se mantienen unidas entre sí por enlaces cruzados o por fuerzas intermoleculares (llamadas enlaces de hidrógeno y fuerzas de Vander Waals). Las fuerzas son similares a la atracción entre un imán y un trozo de hierro. Mientras más cerca estén las cadenas unas de otras, más fuertes serán </w:t>
      </w:r>
      <w:del w:id="83" w:author="romina flores peña" w:date="2024-05-26T21:56:00Z" w16du:dateUtc="2024-05-27T04:56:00Z">
        <w:r w:rsidRPr="00360366" w:rsidDel="00DE4675">
          <w:rPr>
            <w:sz w:val="26"/>
            <w:szCs w:val="26"/>
          </w:rPr>
          <w:delText>enlazados .</w:delText>
        </w:r>
      </w:del>
      <w:ins w:id="84" w:author="romina flores peña" w:date="2024-05-26T21:56:00Z" w16du:dateUtc="2024-05-27T04:56:00Z">
        <w:r w:rsidR="00DE4675" w:rsidRPr="00360366">
          <w:rPr>
            <w:sz w:val="26"/>
            <w:szCs w:val="26"/>
          </w:rPr>
          <w:t>enlazados.</w:t>
        </w:r>
      </w:ins>
    </w:p>
    <w:p w14:paraId="0FDE3D4C" w14:textId="2F51F61E" w:rsidR="000E6E45" w:rsidRPr="00360366" w:rsidRDefault="000E6E45" w:rsidP="00DE4675">
      <w:pPr>
        <w:spacing w:line="276" w:lineRule="auto"/>
        <w:jc w:val="both"/>
        <w:rPr>
          <w:sz w:val="26"/>
          <w:szCs w:val="26"/>
        </w:rPr>
        <w:pPrChange w:id="85" w:author="romina flores peña" w:date="2024-05-26T21:55:00Z" w16du:dateUtc="2024-05-27T04:55:00Z">
          <w:pPr>
            <w:spacing w:line="276" w:lineRule="auto"/>
          </w:pPr>
        </w:pPrChange>
      </w:pPr>
      <w:r w:rsidRPr="00360366">
        <w:rPr>
          <w:sz w:val="26"/>
          <w:szCs w:val="26"/>
        </w:rPr>
        <w:t>4.6 Rizado (crimpado) y secado El rizado de la fibra se refiere a las ondas, quiebres, rizos o dobleces a lo largo de su longitud. Este tipo de ondulación aumenta la cohesión, resiliencia, esto favorece la cohesión. Es decir, la capacidad de las fibras de permanecer juntas durante la hilatura. Además, contribuye a darle resistencia al deshilachado de la tela posteriormente.15 El una vez rizado, pasa por un túnel de secado para fijar el rizo en la fibra. La mecha continua se llama ahora, quedando lista para la obtención de fibra corta, dándole la longitud de corte deseada (15 den y 3 den para la mezcla con algodón y rayón, res-lectivamente). También puede ser acondicionado para mezcla con lana si es cortado de manera especial para este fin (unos 6 den)</w:t>
      </w:r>
    </w:p>
    <w:p w14:paraId="1FF9161D" w14:textId="3F0296FF" w:rsidR="000E6E45" w:rsidRPr="00360366" w:rsidRDefault="000E6E45" w:rsidP="00DE4675">
      <w:pPr>
        <w:spacing w:line="276" w:lineRule="auto"/>
        <w:jc w:val="both"/>
        <w:rPr>
          <w:sz w:val="26"/>
          <w:szCs w:val="26"/>
        </w:rPr>
        <w:pPrChange w:id="86" w:author="romina flores peña" w:date="2024-05-26T21:55:00Z" w16du:dateUtc="2024-05-27T04:55:00Z">
          <w:pPr>
            <w:spacing w:line="276" w:lineRule="auto"/>
          </w:pPr>
        </w:pPrChange>
      </w:pPr>
      <w:bookmarkStart w:id="87" w:name="_Hlk166827535"/>
    </w:p>
    <w:bookmarkEnd w:id="87"/>
    <w:p w14:paraId="32E2F583" w14:textId="77777777" w:rsidR="000E6E45" w:rsidRDefault="00360366" w:rsidP="00DE4675">
      <w:pPr>
        <w:spacing w:line="276" w:lineRule="auto"/>
        <w:jc w:val="both"/>
        <w:rPr>
          <w:sz w:val="26"/>
          <w:szCs w:val="26"/>
          <w:u w:val="single"/>
        </w:rPr>
        <w:pPrChange w:id="88" w:author="romina flores peña" w:date="2024-05-26T21:55:00Z" w16du:dateUtc="2024-05-27T04:55:00Z">
          <w:pPr>
            <w:spacing w:line="276" w:lineRule="auto"/>
          </w:pPr>
        </w:pPrChange>
      </w:pPr>
      <w:r>
        <w:rPr>
          <w:noProof/>
          <w:sz w:val="26"/>
          <w:szCs w:val="26"/>
        </w:rPr>
        <w:lastRenderedPageBreak/>
        <w:drawing>
          <wp:inline distT="0" distB="0" distL="0" distR="0" wp14:anchorId="049CF3D4" wp14:editId="1442BE98">
            <wp:extent cx="2400300" cy="2566798"/>
            <wp:effectExtent l="0" t="0" r="0" b="5080"/>
            <wp:docPr id="190413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241" cy="2572082"/>
                    </a:xfrm>
                    <a:prstGeom prst="rect">
                      <a:avLst/>
                    </a:prstGeom>
                    <a:noFill/>
                  </pic:spPr>
                </pic:pic>
              </a:graphicData>
            </a:graphic>
          </wp:inline>
        </w:drawing>
      </w:r>
    </w:p>
    <w:p w14:paraId="0966E466" w14:textId="77777777" w:rsidR="00360366" w:rsidRPr="00360366" w:rsidRDefault="00360366" w:rsidP="00DE4675">
      <w:pPr>
        <w:spacing w:line="276" w:lineRule="auto"/>
        <w:jc w:val="both"/>
        <w:rPr>
          <w:sz w:val="26"/>
          <w:szCs w:val="26"/>
        </w:rPr>
        <w:pPrChange w:id="89" w:author="romina flores peña" w:date="2024-05-26T21:55:00Z" w16du:dateUtc="2024-05-27T04:55:00Z">
          <w:pPr>
            <w:spacing w:line="276" w:lineRule="auto"/>
          </w:pPr>
        </w:pPrChange>
      </w:pPr>
    </w:p>
    <w:p w14:paraId="1201C81E" w14:textId="5B3B2065" w:rsidR="00360366" w:rsidRPr="00360366" w:rsidRDefault="00360366" w:rsidP="00DE4675">
      <w:pPr>
        <w:spacing w:line="276" w:lineRule="auto"/>
        <w:jc w:val="both"/>
        <w:rPr>
          <w:sz w:val="26"/>
          <w:szCs w:val="26"/>
        </w:rPr>
        <w:pPrChange w:id="90" w:author="romina flores peña" w:date="2024-05-26T21:55:00Z" w16du:dateUtc="2024-05-27T04:55:00Z">
          <w:pPr>
            <w:spacing w:line="276" w:lineRule="auto"/>
          </w:pPr>
        </w:pPrChange>
      </w:pPr>
      <w:r w:rsidRPr="00360366">
        <w:rPr>
          <w:sz w:val="26"/>
          <w:szCs w:val="26"/>
        </w:rPr>
        <w:t xml:space="preserve">Estos son los pasos para obtener fibra de poliéster que luego se pude transformara al objeto de la necesidad que se necesita, mesología </w:t>
      </w:r>
      <w:del w:id="91" w:author="romina flores peña" w:date="2024-05-26T21:56:00Z" w16du:dateUtc="2024-05-27T04:56:00Z">
        <w:r w:rsidRPr="00360366" w:rsidDel="00DE4675">
          <w:rPr>
            <w:sz w:val="26"/>
            <w:szCs w:val="26"/>
          </w:rPr>
          <w:delText>obtenida  (</w:delText>
        </w:r>
      </w:del>
      <w:ins w:id="92" w:author="romina flores peña" w:date="2024-05-26T21:56:00Z" w16du:dateUtc="2024-05-27T04:56:00Z">
        <w:r w:rsidR="00DE4675" w:rsidRPr="00360366">
          <w:rPr>
            <w:sz w:val="26"/>
            <w:szCs w:val="26"/>
          </w:rPr>
          <w:t>obtenida (</w:t>
        </w:r>
      </w:ins>
      <w:r w:rsidRPr="00360366">
        <w:rPr>
          <w:sz w:val="26"/>
          <w:szCs w:val="26"/>
        </w:rPr>
        <w:t>Mansilla-Pérez &amp; Ruiz-Ruiz, 2009).</w:t>
      </w:r>
    </w:p>
    <w:p w14:paraId="536C16FF" w14:textId="77777777" w:rsidR="00360366" w:rsidRDefault="00360366" w:rsidP="00DE4675">
      <w:pPr>
        <w:spacing w:line="276" w:lineRule="auto"/>
        <w:jc w:val="both"/>
        <w:rPr>
          <w:sz w:val="26"/>
          <w:szCs w:val="26"/>
          <w:u w:val="single"/>
        </w:rPr>
        <w:pPrChange w:id="93" w:author="romina flores peña" w:date="2024-05-26T21:55:00Z" w16du:dateUtc="2024-05-27T04:55:00Z">
          <w:pPr>
            <w:spacing w:line="276" w:lineRule="auto"/>
          </w:pPr>
        </w:pPrChange>
      </w:pPr>
    </w:p>
    <w:p w14:paraId="01CE10BA" w14:textId="77777777" w:rsidR="00360366" w:rsidRPr="00360366" w:rsidRDefault="00360366" w:rsidP="00DE4675">
      <w:pPr>
        <w:spacing w:line="276" w:lineRule="auto"/>
        <w:jc w:val="both"/>
        <w:rPr>
          <w:b/>
          <w:bCs/>
          <w:sz w:val="26"/>
          <w:szCs w:val="26"/>
          <w:u w:val="single"/>
        </w:rPr>
        <w:pPrChange w:id="94" w:author="romina flores peña" w:date="2024-05-26T21:55:00Z" w16du:dateUtc="2024-05-27T04:55:00Z">
          <w:pPr>
            <w:spacing w:line="276" w:lineRule="auto"/>
          </w:pPr>
        </w:pPrChange>
      </w:pPr>
      <w:r w:rsidRPr="00360366">
        <w:rPr>
          <w:b/>
          <w:bCs/>
          <w:sz w:val="26"/>
          <w:szCs w:val="26"/>
          <w:u w:val="single"/>
        </w:rPr>
        <w:t xml:space="preserve">Bibliografías </w:t>
      </w:r>
    </w:p>
    <w:p w14:paraId="5964716E" w14:textId="77777777" w:rsidR="00360366" w:rsidRPr="00360366" w:rsidRDefault="00360366" w:rsidP="00DE4675">
      <w:pPr>
        <w:spacing w:line="276" w:lineRule="auto"/>
        <w:jc w:val="both"/>
        <w:rPr>
          <w:sz w:val="26"/>
          <w:szCs w:val="26"/>
          <w:lang w:val="en-US"/>
        </w:rPr>
        <w:pPrChange w:id="95" w:author="romina flores peña" w:date="2024-05-26T21:55:00Z" w16du:dateUtc="2024-05-27T04:55:00Z">
          <w:pPr>
            <w:spacing w:line="276" w:lineRule="auto"/>
          </w:pPr>
        </w:pPrChange>
      </w:pPr>
      <w:r w:rsidRPr="00360366">
        <w:rPr>
          <w:sz w:val="26"/>
          <w:szCs w:val="26"/>
        </w:rPr>
        <w:t xml:space="preserve">Geovanny Chicaiza Rivera, W., Morales Paola Janeth, M., &amp; Zumba Luis Mateo, Y. (2022). </w:t>
      </w:r>
      <w:r w:rsidRPr="00360366">
        <w:rPr>
          <w:sz w:val="26"/>
          <w:szCs w:val="26"/>
          <w:lang w:val="en-US"/>
        </w:rPr>
        <w:t xml:space="preserve">Production of Sports T-Shirts from Pet Bottles to Reduce Pollution in the Parish of </w:t>
      </w:r>
      <w:proofErr w:type="spellStart"/>
      <w:r w:rsidRPr="00360366">
        <w:rPr>
          <w:sz w:val="26"/>
          <w:szCs w:val="26"/>
          <w:lang w:val="en-US"/>
        </w:rPr>
        <w:t>Nayón</w:t>
      </w:r>
      <w:proofErr w:type="spellEnd"/>
      <w:r w:rsidRPr="00360366">
        <w:rPr>
          <w:sz w:val="26"/>
          <w:szCs w:val="26"/>
          <w:lang w:val="en-US"/>
        </w:rPr>
        <w:t>, Quito. ESPOCH Congresses: The Ecuadorian Journal of S.T.E.A.M. https://doi.org/10.18502/espoch.v2i6.12221</w:t>
      </w:r>
    </w:p>
    <w:p w14:paraId="7D607C33" w14:textId="77777777" w:rsidR="00360366" w:rsidRPr="00360366" w:rsidRDefault="00360366" w:rsidP="00DE4675">
      <w:pPr>
        <w:spacing w:line="276" w:lineRule="auto"/>
        <w:jc w:val="both"/>
        <w:rPr>
          <w:sz w:val="26"/>
          <w:szCs w:val="26"/>
        </w:rPr>
        <w:pPrChange w:id="96" w:author="romina flores peña" w:date="2024-05-26T21:55:00Z" w16du:dateUtc="2024-05-27T04:55:00Z">
          <w:pPr>
            <w:spacing w:line="276" w:lineRule="auto"/>
          </w:pPr>
        </w:pPrChange>
      </w:pPr>
      <w:proofErr w:type="spellStart"/>
      <w:r w:rsidRPr="00360366">
        <w:rPr>
          <w:sz w:val="26"/>
          <w:szCs w:val="26"/>
        </w:rPr>
        <w:t>Giraldez</w:t>
      </w:r>
      <w:proofErr w:type="spellEnd"/>
      <w:r w:rsidRPr="00360366">
        <w:rPr>
          <w:sz w:val="26"/>
          <w:szCs w:val="26"/>
        </w:rPr>
        <w:t xml:space="preserve"> </w:t>
      </w:r>
      <w:proofErr w:type="spellStart"/>
      <w:r w:rsidRPr="00360366">
        <w:rPr>
          <w:sz w:val="26"/>
          <w:szCs w:val="26"/>
        </w:rPr>
        <w:t>Alvarez</w:t>
      </w:r>
      <w:proofErr w:type="spellEnd"/>
      <w:r w:rsidRPr="00360366">
        <w:rPr>
          <w:sz w:val="26"/>
          <w:szCs w:val="26"/>
        </w:rPr>
        <w:t xml:space="preserve">, L. D., </w:t>
      </w:r>
      <w:proofErr w:type="spellStart"/>
      <w:r w:rsidRPr="00360366">
        <w:rPr>
          <w:sz w:val="26"/>
          <w:szCs w:val="26"/>
        </w:rPr>
        <w:t>Braz</w:t>
      </w:r>
      <w:proofErr w:type="spellEnd"/>
      <w:r w:rsidRPr="00360366">
        <w:rPr>
          <w:sz w:val="26"/>
          <w:szCs w:val="26"/>
        </w:rPr>
        <w:t xml:space="preserve"> de </w:t>
      </w:r>
      <w:proofErr w:type="spellStart"/>
      <w:r w:rsidRPr="00360366">
        <w:rPr>
          <w:sz w:val="26"/>
          <w:szCs w:val="26"/>
        </w:rPr>
        <w:t>Jesus</w:t>
      </w:r>
      <w:proofErr w:type="spellEnd"/>
      <w:r w:rsidRPr="00360366">
        <w:rPr>
          <w:sz w:val="26"/>
          <w:szCs w:val="26"/>
        </w:rPr>
        <w:t xml:space="preserve">, F., </w:t>
      </w:r>
      <w:proofErr w:type="spellStart"/>
      <w:r w:rsidRPr="00360366">
        <w:rPr>
          <w:sz w:val="26"/>
          <w:szCs w:val="26"/>
        </w:rPr>
        <w:t>Lacerda</w:t>
      </w:r>
      <w:proofErr w:type="spellEnd"/>
      <w:r w:rsidRPr="00360366">
        <w:rPr>
          <w:sz w:val="26"/>
          <w:szCs w:val="26"/>
        </w:rPr>
        <w:t xml:space="preserve"> Costa, A. P., Ferraz Bastos, L. E., Moura De Souza, D. A., &amp; Gonçalves da Silva, D. (2020). Efectos de los </w:t>
      </w:r>
      <w:proofErr w:type="spellStart"/>
      <w:r w:rsidRPr="00360366">
        <w:rPr>
          <w:sz w:val="26"/>
          <w:szCs w:val="26"/>
        </w:rPr>
        <w:t>microplásticos</w:t>
      </w:r>
      <w:proofErr w:type="spellEnd"/>
      <w:r w:rsidRPr="00360366">
        <w:rPr>
          <w:sz w:val="26"/>
          <w:szCs w:val="26"/>
        </w:rPr>
        <w:t xml:space="preserve"> en el medio ambiente: Un </w:t>
      </w:r>
      <w:proofErr w:type="spellStart"/>
      <w:r w:rsidRPr="00360366">
        <w:rPr>
          <w:sz w:val="26"/>
          <w:szCs w:val="26"/>
        </w:rPr>
        <w:t>macroproblema</w:t>
      </w:r>
      <w:proofErr w:type="spellEnd"/>
      <w:r w:rsidRPr="00360366">
        <w:rPr>
          <w:sz w:val="26"/>
          <w:szCs w:val="26"/>
        </w:rPr>
        <w:t xml:space="preserve"> emergente. Revista de Ciencia y Tecnología, 33. https://doi.org/10.36995/j.recyt.2020.33.013</w:t>
      </w:r>
    </w:p>
    <w:p w14:paraId="7989AF4E" w14:textId="77777777" w:rsidR="00360366" w:rsidRPr="00360366" w:rsidRDefault="00360366" w:rsidP="00DE4675">
      <w:pPr>
        <w:spacing w:line="276" w:lineRule="auto"/>
        <w:jc w:val="both"/>
        <w:rPr>
          <w:sz w:val="26"/>
          <w:szCs w:val="26"/>
        </w:rPr>
        <w:pPrChange w:id="97" w:author="romina flores peña" w:date="2024-05-26T21:55:00Z" w16du:dateUtc="2024-05-27T04:55:00Z">
          <w:pPr>
            <w:spacing w:line="276" w:lineRule="auto"/>
          </w:pPr>
        </w:pPrChange>
      </w:pPr>
      <w:r w:rsidRPr="00360366">
        <w:rPr>
          <w:sz w:val="26"/>
          <w:szCs w:val="26"/>
        </w:rPr>
        <w:t>Mansilla-Pérez, L., &amp; Ruiz-Ruiz, M. (2009). Reciclaje de botellas de PET para obtener fibra de poliéster. Ingeniería Industrial, 0(027). https://doi.org/10.26439/ing.ind2009.n027.627</w:t>
      </w:r>
    </w:p>
    <w:p w14:paraId="32172A10" w14:textId="77777777" w:rsidR="00360366" w:rsidRPr="00360366" w:rsidRDefault="00360366" w:rsidP="00DE4675">
      <w:pPr>
        <w:spacing w:line="276" w:lineRule="auto"/>
        <w:jc w:val="both"/>
        <w:rPr>
          <w:sz w:val="26"/>
          <w:szCs w:val="26"/>
        </w:rPr>
        <w:pPrChange w:id="98" w:author="romina flores peña" w:date="2024-05-26T21:55:00Z" w16du:dateUtc="2024-05-27T04:55:00Z">
          <w:pPr>
            <w:spacing w:line="276" w:lineRule="auto"/>
          </w:pPr>
        </w:pPrChange>
      </w:pPr>
      <w:r w:rsidRPr="00360366">
        <w:rPr>
          <w:sz w:val="26"/>
          <w:szCs w:val="26"/>
        </w:rPr>
        <w:t xml:space="preserve">Prieto-Ortiz, R. G. (2023). </w:t>
      </w:r>
      <w:r w:rsidRPr="00360366">
        <w:rPr>
          <w:sz w:val="26"/>
          <w:szCs w:val="26"/>
        </w:rPr>
        <w:t>Contaminación ambiental por plásticos durante la pandemia y sus efectos en la salud humana. Revista Colombiana de Cirugía, 38(1). https://doi.org/10.30944/20117582.2203</w:t>
      </w:r>
    </w:p>
    <w:p w14:paraId="3DB582DA" w14:textId="77777777" w:rsidR="00360366" w:rsidRPr="00360366" w:rsidRDefault="00360366" w:rsidP="00DE4675">
      <w:pPr>
        <w:spacing w:line="276" w:lineRule="auto"/>
        <w:jc w:val="both"/>
        <w:rPr>
          <w:sz w:val="26"/>
          <w:szCs w:val="26"/>
        </w:rPr>
        <w:pPrChange w:id="99" w:author="romina flores peña" w:date="2024-05-26T21:55:00Z" w16du:dateUtc="2024-05-27T04:55:00Z">
          <w:pPr>
            <w:spacing w:line="276" w:lineRule="auto"/>
          </w:pPr>
        </w:pPrChange>
      </w:pPr>
      <w:r w:rsidRPr="00360366">
        <w:rPr>
          <w:sz w:val="26"/>
          <w:szCs w:val="26"/>
        </w:rPr>
        <w:t xml:space="preserve">Sierra </w:t>
      </w:r>
      <w:proofErr w:type="spellStart"/>
      <w:r w:rsidRPr="00360366">
        <w:rPr>
          <w:sz w:val="26"/>
          <w:szCs w:val="26"/>
        </w:rPr>
        <w:t>Praeli</w:t>
      </w:r>
      <w:proofErr w:type="spellEnd"/>
      <w:r w:rsidRPr="00360366">
        <w:rPr>
          <w:sz w:val="26"/>
          <w:szCs w:val="26"/>
        </w:rPr>
        <w:t xml:space="preserve">, Y. (2018). Océanos de plástico: la biodiversidad marina se ahoga por basura en las playas. </w:t>
      </w:r>
      <w:proofErr w:type="spellStart"/>
      <w:r w:rsidRPr="00360366">
        <w:rPr>
          <w:sz w:val="26"/>
          <w:szCs w:val="26"/>
        </w:rPr>
        <w:t>Mongabay</w:t>
      </w:r>
      <w:proofErr w:type="spellEnd"/>
      <w:r w:rsidRPr="00360366">
        <w:rPr>
          <w:sz w:val="26"/>
          <w:szCs w:val="26"/>
        </w:rPr>
        <w:t xml:space="preserve"> Periodismo Ambiental Independiente En </w:t>
      </w:r>
      <w:proofErr w:type="spellStart"/>
      <w:r w:rsidRPr="00360366">
        <w:rPr>
          <w:sz w:val="26"/>
          <w:szCs w:val="26"/>
        </w:rPr>
        <w:t>Latinamérica</w:t>
      </w:r>
      <w:proofErr w:type="spellEnd"/>
      <w:r w:rsidRPr="00360366">
        <w:rPr>
          <w:sz w:val="26"/>
          <w:szCs w:val="26"/>
        </w:rPr>
        <w:t>.</w:t>
      </w:r>
    </w:p>
    <w:p w14:paraId="7769B344" w14:textId="77777777" w:rsidR="00360366" w:rsidRPr="00360366" w:rsidRDefault="00360366" w:rsidP="00DE4675">
      <w:pPr>
        <w:spacing w:line="276" w:lineRule="auto"/>
        <w:jc w:val="both"/>
        <w:rPr>
          <w:sz w:val="26"/>
          <w:szCs w:val="26"/>
        </w:rPr>
        <w:pPrChange w:id="100" w:author="romina flores peña" w:date="2024-05-26T21:55:00Z" w16du:dateUtc="2024-05-27T04:55:00Z">
          <w:pPr>
            <w:spacing w:line="276" w:lineRule="auto"/>
          </w:pPr>
        </w:pPrChange>
      </w:pPr>
      <w:r w:rsidRPr="00360366">
        <w:rPr>
          <w:sz w:val="26"/>
          <w:szCs w:val="26"/>
        </w:rPr>
        <w:t xml:space="preserve"> </w:t>
      </w:r>
    </w:p>
    <w:p w14:paraId="2D0F423F" w14:textId="77777777" w:rsidR="00360366" w:rsidRPr="00360366" w:rsidRDefault="00360366" w:rsidP="00DE4675">
      <w:pPr>
        <w:spacing w:line="276" w:lineRule="auto"/>
        <w:jc w:val="both"/>
        <w:rPr>
          <w:sz w:val="26"/>
          <w:szCs w:val="26"/>
        </w:rPr>
        <w:pPrChange w:id="101" w:author="romina flores peña" w:date="2024-05-26T21:55:00Z" w16du:dateUtc="2024-05-27T04:55:00Z">
          <w:pPr>
            <w:spacing w:line="276" w:lineRule="auto"/>
          </w:pPr>
        </w:pPrChange>
      </w:pPr>
      <w:r w:rsidRPr="00360366">
        <w:rPr>
          <w:sz w:val="26"/>
          <w:szCs w:val="26"/>
        </w:rPr>
        <w:t>Hernández Durán H Revista de Investigación (2023) 1(12) Diseño de Mezcla Asfáltica elaborada con agregado de polímeros de Tereftalato de Polietileno (PET).</w:t>
      </w:r>
    </w:p>
    <w:p w14:paraId="3D6D3F2E" w14:textId="54C5E502" w:rsidR="00360366" w:rsidRPr="00360366" w:rsidRDefault="00360366" w:rsidP="00DE4675">
      <w:pPr>
        <w:spacing w:line="276" w:lineRule="auto"/>
        <w:jc w:val="both"/>
        <w:rPr>
          <w:sz w:val="26"/>
          <w:szCs w:val="26"/>
        </w:rPr>
        <w:pPrChange w:id="102" w:author="romina flores peña" w:date="2024-05-26T21:55:00Z" w16du:dateUtc="2024-05-27T04:55:00Z">
          <w:pPr>
            <w:spacing w:line="276" w:lineRule="auto"/>
          </w:pPr>
        </w:pPrChange>
      </w:pPr>
      <w:r w:rsidRPr="00360366">
        <w:rPr>
          <w:sz w:val="26"/>
          <w:szCs w:val="26"/>
        </w:rPr>
        <w:t>“platico en los océanos “Ocampo M., &amp; Santa Catarina, C. (2019). Plásticos en los océanos. In Oficina de Información Científica y Tecnológica para el Congreso de la Unión</w:t>
      </w:r>
      <w:del w:id="103" w:author="romina flores peña" w:date="2024-05-26T21:56:00Z" w16du:dateUtc="2024-05-27T04:56:00Z">
        <w:r w:rsidRPr="00360366" w:rsidDel="00DE4675">
          <w:rPr>
            <w:sz w:val="26"/>
            <w:szCs w:val="26"/>
          </w:rPr>
          <w:delText>.</w:delText>
        </w:r>
      </w:del>
      <w:r w:rsidRPr="00360366">
        <w:rPr>
          <w:sz w:val="26"/>
          <w:szCs w:val="26"/>
        </w:rPr>
        <w:t xml:space="preserve"> (Geovanny Chicaiza Rivera et al., 2022)</w:t>
      </w:r>
      <w:ins w:id="104" w:author="romina flores peña" w:date="2024-05-26T21:56:00Z" w16du:dateUtc="2024-05-27T04:56:00Z">
        <w:r w:rsidR="00DE4675">
          <w:rPr>
            <w:sz w:val="26"/>
            <w:szCs w:val="26"/>
          </w:rPr>
          <w:t>.</w:t>
        </w:r>
      </w:ins>
    </w:p>
    <w:p w14:paraId="231DAED0" w14:textId="6F386905" w:rsidR="00360366" w:rsidRPr="00360366" w:rsidRDefault="00360366" w:rsidP="00DE4675">
      <w:pPr>
        <w:spacing w:line="276" w:lineRule="auto"/>
        <w:jc w:val="both"/>
        <w:rPr>
          <w:sz w:val="26"/>
          <w:szCs w:val="26"/>
        </w:rPr>
        <w:pPrChange w:id="105" w:author="romina flores peña" w:date="2024-05-26T21:55:00Z" w16du:dateUtc="2024-05-27T04:55:00Z">
          <w:pPr>
            <w:spacing w:line="276" w:lineRule="auto"/>
          </w:pPr>
        </w:pPrChange>
      </w:pPr>
      <w:proofErr w:type="spellStart"/>
      <w:r w:rsidRPr="00360366">
        <w:rPr>
          <w:sz w:val="26"/>
          <w:szCs w:val="26"/>
        </w:rPr>
        <w:t>Quenta</w:t>
      </w:r>
      <w:proofErr w:type="spellEnd"/>
      <w:r w:rsidRPr="00360366">
        <w:rPr>
          <w:sz w:val="26"/>
          <w:szCs w:val="26"/>
        </w:rPr>
        <w:t xml:space="preserve"> Flores DEFECTO DEL RECICLADO DE LAS FIBRAS DE LAS BOTELLAS PET EN LA RESISTENCIA DEL CONCRETO NORMAL Revista de Investigaciones (2022) 9(3)</w:t>
      </w:r>
    </w:p>
    <w:p w14:paraId="44C83901" w14:textId="77777777" w:rsidR="00360366" w:rsidRPr="00360366" w:rsidRDefault="00360366" w:rsidP="00DE4675">
      <w:pPr>
        <w:spacing w:line="276" w:lineRule="auto"/>
        <w:jc w:val="both"/>
        <w:rPr>
          <w:sz w:val="26"/>
          <w:szCs w:val="26"/>
        </w:rPr>
        <w:pPrChange w:id="106" w:author="romina flores peña" w:date="2024-05-26T21:55:00Z" w16du:dateUtc="2024-05-27T04:55:00Z">
          <w:pPr>
            <w:spacing w:line="276" w:lineRule="auto"/>
          </w:pPr>
        </w:pPrChange>
      </w:pPr>
      <w:r w:rsidRPr="00360366">
        <w:rPr>
          <w:sz w:val="26"/>
          <w:szCs w:val="26"/>
        </w:rPr>
        <w:t>Mansilla-Pérez L, Ruiz-Ruiz M. Reciclaje de botellas de PET para obtener fibra de poliéster Ingeniería Industrial (2009) 0(027)</w:t>
      </w:r>
    </w:p>
    <w:p w14:paraId="503FB43A" w14:textId="36F011AE" w:rsidR="00360366" w:rsidRPr="00360366" w:rsidRDefault="00360366" w:rsidP="00DE4675">
      <w:pPr>
        <w:spacing w:line="276" w:lineRule="auto"/>
        <w:jc w:val="both"/>
        <w:rPr>
          <w:sz w:val="26"/>
          <w:szCs w:val="26"/>
        </w:rPr>
        <w:pPrChange w:id="107" w:author="romina flores peña" w:date="2024-05-26T21:55:00Z" w16du:dateUtc="2024-05-27T04:55:00Z">
          <w:pPr>
            <w:spacing w:line="276" w:lineRule="auto"/>
          </w:pPr>
        </w:pPrChange>
      </w:pPr>
      <w:proofErr w:type="spellStart"/>
      <w:r w:rsidRPr="00360366">
        <w:rPr>
          <w:sz w:val="26"/>
          <w:szCs w:val="26"/>
        </w:rPr>
        <w:t>Giraldez</w:t>
      </w:r>
      <w:proofErr w:type="spellEnd"/>
      <w:r w:rsidRPr="00360366">
        <w:rPr>
          <w:sz w:val="26"/>
          <w:szCs w:val="26"/>
        </w:rPr>
        <w:t xml:space="preserve"> </w:t>
      </w:r>
      <w:proofErr w:type="spellStart"/>
      <w:r w:rsidRPr="00360366">
        <w:rPr>
          <w:sz w:val="26"/>
          <w:szCs w:val="26"/>
        </w:rPr>
        <w:t>Alvarez</w:t>
      </w:r>
      <w:proofErr w:type="spellEnd"/>
      <w:r w:rsidRPr="00360366">
        <w:rPr>
          <w:sz w:val="26"/>
          <w:szCs w:val="26"/>
        </w:rPr>
        <w:t xml:space="preserve"> L, </w:t>
      </w:r>
      <w:proofErr w:type="spellStart"/>
      <w:r w:rsidRPr="00360366">
        <w:rPr>
          <w:sz w:val="26"/>
          <w:szCs w:val="26"/>
        </w:rPr>
        <w:t>Braz</w:t>
      </w:r>
      <w:proofErr w:type="spellEnd"/>
      <w:r w:rsidRPr="00360366">
        <w:rPr>
          <w:sz w:val="26"/>
          <w:szCs w:val="26"/>
        </w:rPr>
        <w:t xml:space="preserve"> de </w:t>
      </w:r>
      <w:proofErr w:type="spellStart"/>
      <w:r w:rsidRPr="00360366">
        <w:rPr>
          <w:sz w:val="26"/>
          <w:szCs w:val="26"/>
        </w:rPr>
        <w:t>Jesus</w:t>
      </w:r>
      <w:proofErr w:type="spellEnd"/>
      <w:r w:rsidRPr="00360366">
        <w:rPr>
          <w:sz w:val="26"/>
          <w:szCs w:val="26"/>
        </w:rPr>
        <w:t xml:space="preserve"> F, […] Gonçalves da Silva D. Efectos de los </w:t>
      </w:r>
      <w:proofErr w:type="spellStart"/>
      <w:r w:rsidRPr="00360366">
        <w:rPr>
          <w:sz w:val="26"/>
          <w:szCs w:val="26"/>
        </w:rPr>
        <w:t>microplásticos</w:t>
      </w:r>
      <w:proofErr w:type="spellEnd"/>
      <w:r w:rsidRPr="00360366">
        <w:rPr>
          <w:sz w:val="26"/>
          <w:szCs w:val="26"/>
        </w:rPr>
        <w:t xml:space="preserve"> en el medio ambiente: Un </w:t>
      </w:r>
      <w:proofErr w:type="spellStart"/>
      <w:r w:rsidRPr="00360366">
        <w:rPr>
          <w:sz w:val="26"/>
          <w:szCs w:val="26"/>
        </w:rPr>
        <w:t>macroproblema</w:t>
      </w:r>
      <w:proofErr w:type="spellEnd"/>
      <w:r w:rsidRPr="00360366">
        <w:rPr>
          <w:sz w:val="26"/>
          <w:szCs w:val="26"/>
        </w:rPr>
        <w:t xml:space="preserve"> </w:t>
      </w:r>
      <w:del w:id="108" w:author="romina flores peña" w:date="2024-05-26T21:57:00Z" w16du:dateUtc="2024-05-27T04:57:00Z">
        <w:r w:rsidRPr="00360366" w:rsidDel="00DE4675">
          <w:rPr>
            <w:sz w:val="26"/>
            <w:szCs w:val="26"/>
          </w:rPr>
          <w:delText>emergente .</w:delText>
        </w:r>
      </w:del>
      <w:ins w:id="109" w:author="romina flores peña" w:date="2024-05-26T21:57:00Z" w16du:dateUtc="2024-05-27T04:57:00Z">
        <w:r w:rsidR="00DE4675" w:rsidRPr="00360366">
          <w:rPr>
            <w:sz w:val="26"/>
            <w:szCs w:val="26"/>
          </w:rPr>
          <w:t>emergente.</w:t>
        </w:r>
      </w:ins>
      <w:r w:rsidRPr="00360366">
        <w:rPr>
          <w:sz w:val="26"/>
          <w:szCs w:val="26"/>
        </w:rPr>
        <w:t xml:space="preserve"> Revista de Ciencia y Tecnología (2020) (33) (</w:t>
      </w:r>
      <w:proofErr w:type="spellStart"/>
      <w:r w:rsidRPr="00360366">
        <w:rPr>
          <w:sz w:val="26"/>
          <w:szCs w:val="26"/>
        </w:rPr>
        <w:t>Giraldez</w:t>
      </w:r>
      <w:proofErr w:type="spellEnd"/>
      <w:r w:rsidRPr="00360366">
        <w:rPr>
          <w:sz w:val="26"/>
          <w:szCs w:val="26"/>
        </w:rPr>
        <w:t xml:space="preserve"> </w:t>
      </w:r>
      <w:proofErr w:type="spellStart"/>
      <w:r w:rsidRPr="00360366">
        <w:rPr>
          <w:sz w:val="26"/>
          <w:szCs w:val="26"/>
        </w:rPr>
        <w:t>Alvarez</w:t>
      </w:r>
      <w:proofErr w:type="spellEnd"/>
      <w:r w:rsidRPr="00360366">
        <w:rPr>
          <w:sz w:val="26"/>
          <w:szCs w:val="26"/>
        </w:rPr>
        <w:t xml:space="preserve"> et al., 2020)</w:t>
      </w:r>
    </w:p>
    <w:p w14:paraId="36F1FF3F" w14:textId="77777777" w:rsidR="00360366" w:rsidRPr="00360366" w:rsidRDefault="00360366" w:rsidP="00DE4675">
      <w:pPr>
        <w:spacing w:line="276" w:lineRule="auto"/>
        <w:jc w:val="both"/>
        <w:rPr>
          <w:sz w:val="26"/>
          <w:szCs w:val="26"/>
        </w:rPr>
        <w:pPrChange w:id="110" w:author="romina flores peña" w:date="2024-05-26T21:55:00Z" w16du:dateUtc="2024-05-27T04:55:00Z">
          <w:pPr>
            <w:spacing w:line="276" w:lineRule="auto"/>
          </w:pPr>
        </w:pPrChange>
      </w:pPr>
      <w:r w:rsidRPr="00360366">
        <w:rPr>
          <w:sz w:val="26"/>
          <w:szCs w:val="26"/>
        </w:rPr>
        <w:t>Gobierno de México (11 de abril de 24)</w:t>
      </w:r>
      <w:r w:rsidRPr="00360366">
        <w:rPr>
          <w:sz w:val="26"/>
          <w:szCs w:val="26"/>
        </w:rPr>
        <w:tab/>
        <w:t>contaminación por plástico</w:t>
      </w:r>
    </w:p>
    <w:p w14:paraId="7B5E759F" w14:textId="6AA0CBD0" w:rsidR="00360366" w:rsidRPr="00A33BDF" w:rsidRDefault="00360366" w:rsidP="00DE4675">
      <w:pPr>
        <w:spacing w:line="276" w:lineRule="auto"/>
        <w:jc w:val="both"/>
        <w:rPr>
          <w:sz w:val="26"/>
          <w:szCs w:val="26"/>
        </w:rPr>
        <w:sectPr w:rsidR="00360366" w:rsidRPr="00A33BDF">
          <w:type w:val="continuous"/>
          <w:pgSz w:w="11920" w:h="16840"/>
          <w:pgMar w:top="640" w:right="1560" w:bottom="280" w:left="1600" w:header="720" w:footer="720" w:gutter="0"/>
          <w:cols w:num="2" w:space="720" w:equalWidth="0">
            <w:col w:w="4267" w:space="128"/>
            <w:col w:w="4365"/>
          </w:cols>
        </w:sectPr>
        <w:pPrChange w:id="111" w:author="romina flores peña" w:date="2024-05-26T21:55:00Z" w16du:dateUtc="2024-05-27T04:55:00Z">
          <w:pPr>
            <w:spacing w:line="276" w:lineRule="auto"/>
          </w:pPr>
        </w:pPrChange>
      </w:pPr>
      <w:r w:rsidRPr="00360366">
        <w:rPr>
          <w:sz w:val="26"/>
          <w:szCs w:val="26"/>
        </w:rPr>
        <w:t xml:space="preserve"> https://www.gob.mx/profeco/es/articulos/contaminacion-por-plastico?idiom=e</w:t>
      </w:r>
    </w:p>
    <w:p w14:paraId="28BD30AE" w14:textId="77777777" w:rsidR="00B80E1E" w:rsidRDefault="00B80E1E">
      <w:pPr>
        <w:spacing w:line="276" w:lineRule="auto"/>
        <w:sectPr w:rsidR="00B80E1E">
          <w:pgSz w:w="11920" w:h="16840"/>
          <w:pgMar w:top="1340" w:right="1560" w:bottom="280" w:left="1600" w:header="720" w:footer="720" w:gutter="0"/>
          <w:cols w:num="2" w:space="720" w:equalWidth="0">
            <w:col w:w="4296" w:space="99"/>
            <w:col w:w="4365"/>
          </w:cols>
        </w:sectPr>
      </w:pPr>
    </w:p>
    <w:p w14:paraId="0E8A950A" w14:textId="6142637E" w:rsidR="00B80E1E" w:rsidRDefault="00B80E1E" w:rsidP="00A33BDF">
      <w:pPr>
        <w:spacing w:line="312" w:lineRule="auto"/>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75311"/>
    <w:rsid w:val="000E6E45"/>
    <w:rsid w:val="0022105E"/>
    <w:rsid w:val="00360366"/>
    <w:rsid w:val="003E18B6"/>
    <w:rsid w:val="004D79AC"/>
    <w:rsid w:val="00717F25"/>
    <w:rsid w:val="008D3372"/>
    <w:rsid w:val="00A33BDF"/>
    <w:rsid w:val="00B80E1E"/>
    <w:rsid w:val="00CD5A40"/>
    <w:rsid w:val="00DE4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17F25"/>
    <w:rPr>
      <w:color w:val="0000FF" w:themeColor="hyperlink"/>
      <w:u w:val="single"/>
    </w:rPr>
  </w:style>
  <w:style w:type="character" w:styleId="Mencinsinresolver">
    <w:name w:val="Unresolved Mention"/>
    <w:basedOn w:val="Fuentedeprrafopredeter"/>
    <w:uiPriority w:val="99"/>
    <w:semiHidden/>
    <w:unhideWhenUsed/>
    <w:rsid w:val="00717F25"/>
    <w:rPr>
      <w:color w:val="605E5C"/>
      <w:shd w:val="clear" w:color="auto" w:fill="E1DFDD"/>
    </w:rPr>
  </w:style>
  <w:style w:type="paragraph" w:styleId="Revisin">
    <w:name w:val="Revision"/>
    <w:hidden/>
    <w:uiPriority w:val="99"/>
    <w:semiHidden/>
    <w:rsid w:val="00DE4675"/>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ndrea.m.lopj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3223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2</cp:revision>
  <dcterms:created xsi:type="dcterms:W3CDTF">2024-05-27T04:58:00Z</dcterms:created>
  <dcterms:modified xsi:type="dcterms:W3CDTF">2024-05-27T04:58:00Z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