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TEXTOS RECREATIVOS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textos recreativos son aquellos cuya finalidad principal es el entretenimiento, la diversión y el goce estético del lector. Estos textos buscan provocar emociones, sensaciones y experiencias a través de la imaginación, la creatividad y el uso del lenguaje literario. Los textos recreativos se caracterizan por su estilo narrativo, descriptivo, poético o dramático y pueden incluir una gran variedad de géneros y subgéneros.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Algunos ejemplos de textos recreativos son: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Cuentos:</w:t>
      </w:r>
      <w:r w:rsidDel="00000000" w:rsidR="00000000" w:rsidRPr="00000000">
        <w:rPr>
          <w:sz w:val="24"/>
          <w:szCs w:val="24"/>
          <w:rtl w:val="0"/>
        </w:rPr>
        <w:t xml:space="preserve"> Narraciones breves que pueden ser de diversos géneros como el terror, la ciencia ficción, el romance, entre otros.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Novelas:</w:t>
      </w:r>
      <w:r w:rsidDel="00000000" w:rsidR="00000000" w:rsidRPr="00000000">
        <w:rPr>
          <w:sz w:val="24"/>
          <w:szCs w:val="24"/>
          <w:rtl w:val="0"/>
        </w:rPr>
        <w:t xml:space="preserve"> Narraciones más extensas que desarrollan tramas complejas y profundizan en la psicología de los personajes.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Poemas: </w:t>
      </w:r>
      <w:r w:rsidDel="00000000" w:rsidR="00000000" w:rsidRPr="00000000">
        <w:rPr>
          <w:sz w:val="24"/>
          <w:szCs w:val="24"/>
          <w:rtl w:val="0"/>
        </w:rPr>
        <w:t xml:space="preserve">Composiciones en verso que expresan sentimientos, pensamientos y emociones a través del ritmo, la métrica y las figuras retóricas.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Fábulas:</w:t>
      </w:r>
      <w:r w:rsidDel="00000000" w:rsidR="00000000" w:rsidRPr="00000000">
        <w:rPr>
          <w:sz w:val="24"/>
          <w:szCs w:val="24"/>
          <w:rtl w:val="0"/>
        </w:rPr>
        <w:t xml:space="preserve"> Relatos breves con una moraleja, generalmente protagonizados por animales que actúan como seres humanos.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Leyendas:</w:t>
      </w:r>
      <w:r w:rsidDel="00000000" w:rsidR="00000000" w:rsidRPr="00000000">
        <w:rPr>
          <w:sz w:val="24"/>
          <w:szCs w:val="24"/>
          <w:rtl w:val="0"/>
        </w:rPr>
        <w:t xml:space="preserve"> Narraciones que combinan hechos históricos con elementos de ficción y fantasía.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Mitos:</w:t>
      </w:r>
      <w:r w:rsidDel="00000000" w:rsidR="00000000" w:rsidRPr="00000000">
        <w:rPr>
          <w:sz w:val="24"/>
          <w:szCs w:val="24"/>
          <w:rtl w:val="0"/>
        </w:rPr>
        <w:t xml:space="preserve"> Relatos tradicionales que explican el origen de los fenómenos naturales, culturales o sociales a través de historias de dioses, héroes y seres sobrenaturales.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Obras de teatro:</w:t>
      </w:r>
      <w:r w:rsidDel="00000000" w:rsidR="00000000" w:rsidRPr="00000000">
        <w:rPr>
          <w:sz w:val="24"/>
          <w:szCs w:val="24"/>
          <w:rtl w:val="0"/>
        </w:rPr>
        <w:t xml:space="preserve"> Textos escritos para ser representados en un escenario, incluyen diálogos y acotaciones para los actores.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Estos textos no tienen como propósito principal informar o instruir, sino que buscan involucrar al lector en una experiencia placentera y estimulante.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