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E3" w:rsidRDefault="00EB2E76" w:rsidP="00EB2E7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TRAGEDIA CLASICA Y MODERNA</w:t>
      </w:r>
    </w:p>
    <w:p w:rsidR="00EB2E76" w:rsidRDefault="00EB2E76" w:rsidP="00EB2E76">
      <w:pPr>
        <w:jc w:val="center"/>
        <w:rPr>
          <w:rFonts w:ascii="Arial" w:hAnsi="Arial" w:cs="Arial"/>
          <w:sz w:val="24"/>
        </w:rPr>
      </w:pPr>
    </w:p>
    <w:p w:rsidR="00EB2E76" w:rsidRDefault="00EB2E76" w:rsidP="00EB2E76">
      <w:pPr>
        <w:jc w:val="both"/>
        <w:rPr>
          <w:rFonts w:ascii="Arial" w:hAnsi="Arial" w:cs="Arial"/>
          <w:b/>
          <w:sz w:val="24"/>
        </w:rPr>
      </w:pPr>
      <w:r w:rsidRPr="00EB2E76">
        <w:rPr>
          <w:rFonts w:ascii="Arial" w:hAnsi="Arial" w:cs="Arial"/>
          <w:b/>
          <w:sz w:val="24"/>
        </w:rPr>
        <w:t>EDIPO REY</w:t>
      </w:r>
      <w:r>
        <w:rPr>
          <w:rFonts w:ascii="Arial" w:hAnsi="Arial" w:cs="Arial"/>
          <w:b/>
          <w:sz w:val="24"/>
        </w:rPr>
        <w:t>: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tragedia narra cómo Edipo afronta una terrible profecía la cual dice que asesinaría a su propio padre y se casaría luego con su madre, varios sucesos acontecen para evitar que la profecía se cumpla pero al final Edipo termina cayendo en aquella terrible profecía.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 w:rsidRPr="00EB2E76">
        <w:rPr>
          <w:rFonts w:ascii="Arial" w:hAnsi="Arial" w:cs="Arial"/>
          <w:i/>
          <w:sz w:val="24"/>
        </w:rPr>
        <w:t>Peripecia</w:t>
      </w:r>
      <w:r>
        <w:rPr>
          <w:rFonts w:ascii="Arial" w:hAnsi="Arial" w:cs="Arial"/>
          <w:sz w:val="24"/>
        </w:rPr>
        <w:t>- En este caso podría ser como Edipo busca una solución para la peste que asola a Tebas mientras busca al asesino del anterior rey de Tebas ósea su propio padre.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Anagnórisis-</w:t>
      </w:r>
      <w:r>
        <w:rPr>
          <w:rFonts w:ascii="Arial" w:hAnsi="Arial" w:cs="Arial"/>
          <w:sz w:val="24"/>
        </w:rPr>
        <w:t xml:space="preserve"> La revelación que se presenta a Edipo al enterarse que él es el asesino de su propio padre y que su esposa era su madre, cumpliendo así la profecía que tanto buscaba evitar.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Hybris-</w:t>
      </w:r>
      <w:r>
        <w:rPr>
          <w:rFonts w:ascii="Arial" w:hAnsi="Arial" w:cs="Arial"/>
          <w:sz w:val="24"/>
        </w:rPr>
        <w:t xml:space="preserve"> El momento en que Edipo confía en que la profecía no se cumplió pensando que el oráculo había escuchado mal a los dioses.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 w:rsidRPr="00EB2E76">
        <w:rPr>
          <w:rFonts w:ascii="Arial" w:hAnsi="Arial" w:cs="Arial"/>
          <w:i/>
          <w:sz w:val="24"/>
        </w:rPr>
        <w:t>Catarsis</w:t>
      </w:r>
      <w:r>
        <w:rPr>
          <w:rFonts w:ascii="Arial" w:hAnsi="Arial" w:cs="Arial"/>
          <w:sz w:val="24"/>
        </w:rPr>
        <w:t>- Cuando Edipo se arrancó sus ojos para redimirse después de la atrocidad que acababa de cometer.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</w:p>
    <w:p w:rsidR="00EB2E76" w:rsidRDefault="00EB2E76" w:rsidP="00EB2E7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GESTICULADOR:</w:t>
      </w:r>
    </w:p>
    <w:p w:rsidR="00EB2E76" w:rsidRDefault="00EB2E76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Trage</w:t>
      </w:r>
      <w:r w:rsidR="006F19A2">
        <w:rPr>
          <w:rFonts w:ascii="Arial" w:hAnsi="Arial" w:cs="Arial"/>
          <w:sz w:val="24"/>
        </w:rPr>
        <w:t>dia moderna narra la vida</w:t>
      </w:r>
      <w:r>
        <w:rPr>
          <w:rFonts w:ascii="Arial" w:hAnsi="Arial" w:cs="Arial"/>
          <w:sz w:val="24"/>
        </w:rPr>
        <w:t xml:space="preserve"> de Cesar Rubio un viejo maestro de historia el cual es homónimo de</w:t>
      </w:r>
      <w:r w:rsidR="006F19A2">
        <w:rPr>
          <w:rFonts w:ascii="Arial" w:hAnsi="Arial" w:cs="Arial"/>
          <w:sz w:val="24"/>
        </w:rPr>
        <w:t xml:space="preserve"> un caudillo</w:t>
      </w:r>
      <w:r>
        <w:rPr>
          <w:rFonts w:ascii="Arial" w:hAnsi="Arial" w:cs="Arial"/>
          <w:sz w:val="24"/>
        </w:rPr>
        <w:t xml:space="preserve"> </w:t>
      </w:r>
      <w:r w:rsidR="006F19A2">
        <w:rPr>
          <w:rFonts w:ascii="Arial" w:hAnsi="Arial" w:cs="Arial"/>
          <w:sz w:val="24"/>
        </w:rPr>
        <w:t>de la revolución mexicana</w:t>
      </w:r>
      <w:r>
        <w:rPr>
          <w:rFonts w:ascii="Arial" w:hAnsi="Arial" w:cs="Arial"/>
          <w:sz w:val="24"/>
        </w:rPr>
        <w:t xml:space="preserve"> el cual había </w:t>
      </w:r>
      <w:r w:rsidR="006F19A2">
        <w:rPr>
          <w:rFonts w:ascii="Arial" w:hAnsi="Arial" w:cs="Arial"/>
          <w:sz w:val="24"/>
        </w:rPr>
        <w:t xml:space="preserve">sido asesinado muchos años atrás, este se aprovecha de esta situación mintiendo y formando una segunda personalidad la cual lo termina consumiendo y generando su propia muerte a manos de Navarro el cual había asesinado al verdadero Cesar Rubio años atrás. </w:t>
      </w:r>
    </w:p>
    <w:p w:rsidR="006F19A2" w:rsidRDefault="006F19A2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Planteo- </w:t>
      </w:r>
      <w:r>
        <w:rPr>
          <w:rFonts w:ascii="Arial" w:hAnsi="Arial" w:cs="Arial"/>
          <w:sz w:val="24"/>
        </w:rPr>
        <w:t>Cuando Cesar Rubio se queda sin trabajo y viaja a allende para conseguir nuevo empleo.</w:t>
      </w:r>
    </w:p>
    <w:p w:rsidR="006F19A2" w:rsidRPr="006F19A2" w:rsidRDefault="006F19A2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Peripecia- </w:t>
      </w:r>
      <w:r>
        <w:rPr>
          <w:rFonts w:ascii="Arial" w:hAnsi="Arial" w:cs="Arial"/>
          <w:sz w:val="24"/>
        </w:rPr>
        <w:t>Cuando decide tomar el rol del caudillo Cesar Rubio y convertirse en político decidiendo mentirle a todos.</w:t>
      </w:r>
      <w:bookmarkStart w:id="0" w:name="_GoBack"/>
      <w:bookmarkEnd w:id="0"/>
    </w:p>
    <w:p w:rsidR="006F19A2" w:rsidRPr="006F19A2" w:rsidRDefault="006F19A2" w:rsidP="00EB2E76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Desenlace- </w:t>
      </w:r>
      <w:r>
        <w:rPr>
          <w:rFonts w:ascii="Arial" w:hAnsi="Arial" w:cs="Arial"/>
          <w:sz w:val="24"/>
        </w:rPr>
        <w:t>En el momento que es asesinado por Navarro el cual había acabado con la vida de su homónimo años atrás.</w:t>
      </w:r>
    </w:p>
    <w:p w:rsidR="00EB2E76" w:rsidRPr="00EB2E76" w:rsidRDefault="00EB2E76" w:rsidP="00EB2E76">
      <w:pPr>
        <w:jc w:val="both"/>
        <w:rPr>
          <w:rFonts w:ascii="Arial" w:hAnsi="Arial" w:cs="Arial"/>
          <w:b/>
          <w:sz w:val="24"/>
        </w:rPr>
      </w:pPr>
    </w:p>
    <w:p w:rsidR="00EB2E76" w:rsidRPr="00EB2E76" w:rsidRDefault="00EB2E76" w:rsidP="00EB2E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EB2E76" w:rsidRPr="00EB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76"/>
    <w:rsid w:val="006F19A2"/>
    <w:rsid w:val="00DE0EE3"/>
    <w:rsid w:val="00E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Waldo Gomez</dc:creator>
  <cp:lastModifiedBy>Waldo Gomez</cp:lastModifiedBy>
  <cp:revision>1</cp:revision>
  <dcterms:created xsi:type="dcterms:W3CDTF">2024-04-19T05:50:00Z</dcterms:created>
  <dcterms:modified xsi:type="dcterms:W3CDTF">2024-04-19T06:14:00Z</dcterms:modified>
</cp:coreProperties>
</file>