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5B0BC99" wp14:paraId="5E84C814" wp14:textId="33A0919B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65B0BC99" w:rsidR="54A6D5D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333"/>
          <w:sz w:val="40"/>
          <w:szCs w:val="40"/>
          <w:lang w:val="es-ES"/>
        </w:rPr>
        <w:t>un resultado MEDIO (Puntuación: 5.75/10)</w:t>
      </w:r>
    </w:p>
    <w:p xmlns:wp14="http://schemas.microsoft.com/office/word/2010/wordml" w:rsidP="65B0BC99" wp14:paraId="5C1A07E2" wp14:textId="7DA25A0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65B0BC99" w:rsidR="62A1FD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es-ES"/>
        </w:rPr>
        <w:t xml:space="preserve">Si tu puntuación ha sido NORMAL, significa que tienes potencial para ser un/a líder. Sin embargo, tus inseguridades o tu estilo de personalidad </w:t>
      </w:r>
      <w:r w:rsidRPr="65B0BC99" w:rsidR="62A1FD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es-ES"/>
        </w:rPr>
        <w:t xml:space="preserve">no </w:t>
      </w:r>
      <w:r w:rsidRPr="65B0BC99" w:rsidR="62A1FD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es-ES"/>
        </w:rPr>
        <w:t>permiten</w:t>
      </w:r>
      <w:r w:rsidRPr="65B0BC99" w:rsidR="62A1FD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es-ES"/>
        </w:rPr>
        <w:t xml:space="preserve"> que florezca bien</w:t>
      </w:r>
      <w:r w:rsidRPr="65B0BC99" w:rsidR="62A1FD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es-ES"/>
        </w:rPr>
        <w:t xml:space="preserve"> todo el potencial de líder que posees.</w:t>
      </w:r>
    </w:p>
    <w:p w:rsidR="650627F7" w:rsidP="65B0BC99" w:rsidRDefault="650627F7" w14:paraId="24043ACA" w14:textId="7B052D16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es-ES"/>
        </w:rPr>
      </w:pPr>
      <w:r w:rsidRPr="65B0BC99" w:rsidR="650627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es-ES"/>
        </w:rPr>
        <w:t xml:space="preserve">Tipo de liderazgo Si has puntuado alto en los ítems 4, 5 y 13, el estilo de liderazgo que predomina en ti será </w:t>
      </w:r>
      <w:r w:rsidRPr="65B0BC99" w:rsidR="650627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es-ES"/>
        </w:rPr>
        <w:t>AFILIATIVO</w:t>
      </w:r>
    </w:p>
    <w:p w:rsidR="685D2058" w:rsidP="65B0BC99" w:rsidRDefault="685D2058" w14:paraId="0FD72B7E" w14:textId="5B2CABA3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es-ES"/>
        </w:rPr>
      </w:pPr>
      <w:r w:rsidRPr="65B0BC99" w:rsidR="685D205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es-ES"/>
        </w:rPr>
        <w:t xml:space="preserve">Afilativo </w:t>
      </w:r>
    </w:p>
    <w:p w:rsidR="685D2058" w:rsidP="65B0BC99" w:rsidRDefault="685D2058" w14:paraId="1895B534" w14:textId="1281F641">
      <w:pPr>
        <w:jc w:val="left"/>
        <w:rPr/>
      </w:pPr>
      <w:hyperlink r:id="Re808fea9e610449e">
        <w:r w:rsidRPr="65B0BC99" w:rsidR="685D2058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007A2"/>
            <w:sz w:val="24"/>
            <w:szCs w:val="24"/>
            <w:u w:val="none"/>
            <w:lang w:val="es-ES"/>
          </w:rPr>
          <w:t>El liderazgo afiliativo es un enfoque de liderazgo que se centra en establecer y nutrir relaciones sólidas entre el líder y los miembros del equipo</w:t>
        </w:r>
      </w:hyperlink>
      <w:hyperlink r:id="Re7454009f2c94c7e">
        <w:r w:rsidRPr="65B0BC99" w:rsidR="685D2058">
          <w:rPr>
            <w:rStyle w:val="Hyperlink"/>
            <w:rFonts w:ascii="Roboto" w:hAnsi="Roboto" w:eastAsia="Roboto" w:cs="Roboto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123BB6"/>
            <w:sz w:val="15"/>
            <w:szCs w:val="15"/>
            <w:u w:val="none"/>
            <w:vertAlign w:val="superscript"/>
            <w:lang w:val="es-ES"/>
          </w:rPr>
          <w:t>1</w:t>
        </w:r>
      </w:hyperlink>
      <w:r w:rsidRPr="65B0BC99" w:rsidR="685D205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  <w:t xml:space="preserve">. </w:t>
      </w:r>
      <w:hyperlink r:id="R5e00fcaeda424934">
        <w:r w:rsidRPr="65B0BC99" w:rsidR="685D2058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007A2"/>
            <w:sz w:val="24"/>
            <w:szCs w:val="24"/>
            <w:u w:val="none"/>
            <w:lang w:val="es-ES"/>
          </w:rPr>
          <w:t>Este estilo de liderazgo tiene las siguientes características</w:t>
        </w:r>
      </w:hyperlink>
      <w:hyperlink r:id="R2ad31a28811a48d0">
        <w:r w:rsidRPr="65B0BC99" w:rsidR="685D2058">
          <w:rPr>
            <w:rStyle w:val="Hyperlink"/>
            <w:rFonts w:ascii="Roboto" w:hAnsi="Roboto" w:eastAsia="Roboto" w:cs="Roboto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123BB6"/>
            <w:sz w:val="15"/>
            <w:szCs w:val="15"/>
            <w:u w:val="none"/>
            <w:vertAlign w:val="superscript"/>
            <w:lang w:val="es-ES"/>
          </w:rPr>
          <w:t>2</w:t>
        </w:r>
      </w:hyperlink>
      <w:r w:rsidRPr="65B0BC99" w:rsidR="685D205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  <w:t>:</w:t>
      </w:r>
    </w:p>
    <w:p w:rsidR="685D2058" w:rsidP="65B0BC99" w:rsidRDefault="685D2058" w14:paraId="249A8925" w14:textId="390261D2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exact"/>
        <w:ind w:left="30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</w:pPr>
      <w:r w:rsidRPr="65B0BC99" w:rsidR="685D205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  <w:t>El líder es positivo y optimista.</w:t>
      </w:r>
    </w:p>
    <w:p w:rsidR="685D2058" w:rsidP="65B0BC99" w:rsidRDefault="685D2058" w14:paraId="28346EF7" w14:textId="1287F8F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exact"/>
        <w:ind w:left="30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</w:pPr>
      <w:r w:rsidRPr="65B0BC99" w:rsidR="685D205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  <w:t>Buena comunicación.</w:t>
      </w:r>
    </w:p>
    <w:p w:rsidR="685D2058" w:rsidP="65B0BC99" w:rsidRDefault="685D2058" w14:paraId="44139DFD" w14:textId="638DDB48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exact"/>
        <w:ind w:left="30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</w:pPr>
      <w:hyperlink r:id="R4d6d8606b050460d">
        <w:r w:rsidRPr="65B0BC99" w:rsidR="685D2058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007A2"/>
            <w:sz w:val="24"/>
            <w:szCs w:val="24"/>
            <w:u w:val="none"/>
            <w:lang w:val="es-ES"/>
          </w:rPr>
          <w:t>Libertad para realizar el trabajo.Para instaurar el liderazgo afiliativo en la empresa, se pueden seguir los siguientes consejos</w:t>
        </w:r>
      </w:hyperlink>
      <w:hyperlink r:id="R5ad17f2e907642ef">
        <w:r w:rsidRPr="65B0BC99" w:rsidR="685D2058">
          <w:rPr>
            <w:rStyle w:val="Hyperlink"/>
            <w:rFonts w:ascii="Roboto" w:hAnsi="Roboto" w:eastAsia="Roboto" w:cs="Roboto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123BB6"/>
            <w:sz w:val="15"/>
            <w:szCs w:val="15"/>
            <w:u w:val="none"/>
            <w:vertAlign w:val="superscript"/>
            <w:lang w:val="es-ES"/>
          </w:rPr>
          <w:t>3</w:t>
        </w:r>
      </w:hyperlink>
      <w:r w:rsidRPr="65B0BC99" w:rsidR="685D205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  <w:t>:</w:t>
      </w:r>
    </w:p>
    <w:p w:rsidR="685D2058" w:rsidP="65B0BC99" w:rsidRDefault="685D2058" w14:paraId="1ECD2B59" w14:textId="6CFCC6FF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exact"/>
        <w:ind w:left="30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</w:pPr>
      <w:r w:rsidRPr="65B0BC99" w:rsidR="685D205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  <w:t>Realizar reuniones uno a uno.</w:t>
      </w:r>
    </w:p>
    <w:p w:rsidR="685D2058" w:rsidP="65B0BC99" w:rsidRDefault="685D2058" w14:paraId="15959E79" w14:textId="5E1DBB2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exact"/>
        <w:ind w:left="30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</w:pPr>
      <w:r w:rsidRPr="65B0BC99" w:rsidR="685D205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  <w:t>Demostrar transparencia y empatía.</w:t>
      </w:r>
    </w:p>
    <w:p w:rsidR="685D2058" w:rsidP="65B0BC99" w:rsidRDefault="685D2058" w14:paraId="4A3056F5" w14:textId="7025AB21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exact"/>
        <w:ind w:left="30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</w:pPr>
      <w:r w:rsidRPr="65B0BC99" w:rsidR="685D205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  <w:t>Situar a la retroalimentación en primer lugar.</w:t>
      </w:r>
    </w:p>
    <w:p w:rsidR="685D2058" w:rsidP="65B0BC99" w:rsidRDefault="685D2058" w14:paraId="3C4AB3C5" w14:textId="15BEB3FB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exact"/>
        <w:ind w:left="30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</w:pPr>
      <w:r w:rsidRPr="65B0BC99" w:rsidR="685D205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  <w:t>Reconocer los logros.</w:t>
      </w:r>
    </w:p>
    <w:p w:rsidR="685D2058" w:rsidP="65B0BC99" w:rsidRDefault="685D2058" w14:paraId="21B2B2E0" w14:textId="778C253C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exact"/>
        <w:ind w:left="30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</w:pPr>
      <w:r w:rsidRPr="65B0BC99" w:rsidR="685D205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s-ES"/>
        </w:rPr>
        <w:t>Organizar actividades de socialización.</w:t>
      </w:r>
    </w:p>
    <w:p w:rsidR="65B0BC99" w:rsidP="65B0BC99" w:rsidRDefault="65B0BC99" w14:paraId="7D00BDE3" w14:textId="0BFAFC8C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es-ES"/>
        </w:rPr>
      </w:pPr>
    </w:p>
    <w:p w:rsidR="65B0BC99" w:rsidP="65B0BC99" w:rsidRDefault="65B0BC99" w14:paraId="40644A96" w14:textId="0B42D70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es-ES"/>
        </w:rPr>
      </w:pPr>
    </w:p>
    <w:p w:rsidR="65B0BC99" w:rsidP="65B0BC99" w:rsidRDefault="65B0BC99" w14:paraId="1CCDBA06" w14:textId="6D6632B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b330f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23177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6AE27"/>
    <w:rsid w:val="0499CE0B"/>
    <w:rsid w:val="21F82118"/>
    <w:rsid w:val="4806AE27"/>
    <w:rsid w:val="4EB9C781"/>
    <w:rsid w:val="54A6D5DC"/>
    <w:rsid w:val="62A1FD80"/>
    <w:rsid w:val="650627F7"/>
    <w:rsid w:val="65B0BC99"/>
    <w:rsid w:val="685D2058"/>
    <w:rsid w:val="7144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AE27"/>
  <w15:chartTrackingRefBased/>
  <w15:docId w15:val="{37DA76A5-2BB4-4EF9-8E89-4AEF74EFFE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bing.com/ck/a?!&amp;&amp;p=2e953f94ae7674a0JmltdHM9MTcwOTY4MzIwMCZpZ3VpZD0zMDY3ZWZjZS01ODU1LTZjYjgtMGI5NC1mYmRiNTkzZTZkNTEmaW5zaWQ9NTc3OQ&amp;ptn=3&amp;ver=2&amp;hsh=3&amp;fclid=3067efce-5855-6cb8-0b94-fbdb593e6d51&amp;psq=liderazgo+afilativo&amp;u=a1aHR0cHM6Ly9saWRlcmF6Z291bmlrby5jb20vbGlkZWNjaW9uYXJpby9xdWUtZXMtZWwtbGlkZXJhemdvLWFmaWxpYXRpdm8v&amp;ntb=1" TargetMode="External" Id="Re808fea9e610449e" /><Relationship Type="http://schemas.openxmlformats.org/officeDocument/2006/relationships/hyperlink" Target="https://www.bing.com/ck/a?!&amp;&amp;p=add27833f720d0e6JmltdHM9MTcwOTY4MzIwMCZpZ3VpZD0zMDY3ZWZjZS01ODU1LTZjYjgtMGI5NC1mYmRiNTkzZTZkNTEmaW5zaWQ9NTc4MA&amp;ptn=3&amp;ver=2&amp;hsh=3&amp;fclid=3067efce-5855-6cb8-0b94-fbdb593e6d51&amp;psq=liderazgo+afilativo&amp;u=a1aHR0cHM6Ly9saWRlcmF6Z291bmlrby5jb20vbGlkZWNjaW9uYXJpby9xdWUtZXMtZWwtbGlkZXJhemdvLWFmaWxpYXRpdm8v&amp;ntb=1" TargetMode="External" Id="Re7454009f2c94c7e" /><Relationship Type="http://schemas.openxmlformats.org/officeDocument/2006/relationships/hyperlink" Target="https://www.bing.com/ck/a?!&amp;&amp;p=6f5c40a009fe491aJmltdHM9MTcwOTY4MzIwMCZpZ3VpZD0zMDY3ZWZjZS01ODU1LTZjYjgtMGI5NC1mYmRiNTkzZTZkNTEmaW5zaWQ9NTc4MQ&amp;ptn=3&amp;ver=2&amp;hsh=3&amp;fclid=3067efce-5855-6cb8-0b94-fbdb593e6d51&amp;psq=liderazgo+afilativo&amp;u=a1aHR0cHM6Ly9lc3RpbG9zZGVsaWRlcmF6Z28ub3JnL2Jsb2cvZXN0aWxvcy1kZS1saWRlcmF6Z28vZXN0aWxvcy1kZS1saWRlcmF6Z28tc2VndW4tZ29sZW1hbi9saWRlcmF6Z28tYWZpbGlhdGl2by8&amp;ntb=1" TargetMode="External" Id="R5e00fcaeda424934" /><Relationship Type="http://schemas.openxmlformats.org/officeDocument/2006/relationships/hyperlink" Target="https://www.bing.com/ck/a?!&amp;&amp;p=49f3b288b90987b2JmltdHM9MTcwOTY4MzIwMCZpZ3VpZD0zMDY3ZWZjZS01ODU1LTZjYjgtMGI5NC1mYmRiNTkzZTZkNTEmaW5zaWQ9NTc4Mg&amp;ptn=3&amp;ver=2&amp;hsh=3&amp;fclid=3067efce-5855-6cb8-0b94-fbdb593e6d51&amp;psq=liderazgo+afilativo&amp;u=a1aHR0cHM6Ly9lc3RpbG9zZGVsaWRlcmF6Z28ub3JnL2Jsb2cvZXN0aWxvcy1kZS1saWRlcmF6Z28vZXN0aWxvcy1kZS1saWRlcmF6Z28tc2VndW4tZ29sZW1hbi9saWRlcmF6Z28tYWZpbGlhdGl2by8&amp;ntb=1" TargetMode="External" Id="R2ad31a28811a48d0" /><Relationship Type="http://schemas.openxmlformats.org/officeDocument/2006/relationships/hyperlink" Target="https://www.bing.com/ck/a?!&amp;&amp;p=d4eb2decb46a3318JmltdHM9MTcwOTY4MzIwMCZpZ3VpZD0zMDY3ZWZjZS01ODU1LTZjYjgtMGI5NC1mYmRiNTkzZTZkNTEmaW5zaWQ9NTc4Mw&amp;ptn=3&amp;ver=2&amp;hsh=3&amp;fclid=3067efce-5855-6cb8-0b94-fbdb593e6d51&amp;psq=liderazgo+afilativo&amp;u=a1aHR0cHM6Ly9teC5pbmRlZWQuY29tL29yaWVudGFjaW9uLXByb2Zlc2lvbmFsL2Rlc2Fycm9sbG8tcHJvZmVzaW9uYWwvcXVlLWVzLWxpZGVyYXpnby1hZmlsaWF0aXZv&amp;ntb=1" TargetMode="External" Id="R4d6d8606b050460d" /><Relationship Type="http://schemas.openxmlformats.org/officeDocument/2006/relationships/hyperlink" Target="https://www.bing.com/ck/a?!&amp;&amp;p=4217b53694fcfa19JmltdHM9MTcwOTY4MzIwMCZpZ3VpZD0zMDY3ZWZjZS01ODU1LTZjYjgtMGI5NC1mYmRiNTkzZTZkNTEmaW5zaWQ9NTc4NA&amp;ptn=3&amp;ver=2&amp;hsh=3&amp;fclid=3067efce-5855-6cb8-0b94-fbdb593e6d51&amp;psq=liderazgo+afilativo&amp;u=a1aHR0cHM6Ly9teC5pbmRlZWQuY29tL29yaWVudGFjaW9uLXByb2Zlc2lvbmFsL2Rlc2Fycm9sbG8tcHJvZmVzaW9uYWwvcXVlLWVzLWxpZGVyYXpnby1hZmlsaWF0aXZv&amp;ntb=1" TargetMode="External" Id="R5ad17f2e907642ef" /><Relationship Type="http://schemas.openxmlformats.org/officeDocument/2006/relationships/numbering" Target="numbering.xml" Id="Rba6f507639394d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2024-03-06T15:51:54.0011058Z</dcterms:created>
  <dcterms:modified xsi:type="dcterms:W3CDTF">2024-03-06T15:58:24.7889821Z</dcterms:modified>
  <dc:creator>maria.torroman@gmail.com</dc:creator>
  <lastModifiedBy>maria.torroman@gmail.com</lastModifiedBy>
</coreProperties>
</file>