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header2.xml" ContentType="application/vnd.openxmlformats-officedocument.wordprocessingml.header+xml"/>
  <Override PartName="/word/footer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1CC7543E" w:rsidP="0D4CF0A1" w:rsidRDefault="1CC7543E" w14:paraId="1D49C0FE" w14:textId="49F68EBE">
      <w:pPr>
        <w:pStyle w:val="Normal"/>
        <w:shd w:val="clear" w:color="auto" w:fill="D9E2F3" w:themeFill="accent1" w:themeFillTint="33"/>
        <w:rPr/>
      </w:pPr>
      <w:r w:rsidR="1CC7543E">
        <w:drawing>
          <wp:inline wp14:editId="1DAB07C6" wp14:anchorId="47E03CEA">
            <wp:extent cx="5736852" cy="4572000"/>
            <wp:effectExtent l="0" t="0" r="0" b="0"/>
            <wp:docPr id="20473923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913b77e14a4d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852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4CF0A1" w:rsidP="0D4CF0A1" w:rsidRDefault="0D4CF0A1" w14:paraId="69B1DA7D" w14:textId="29D432C2">
      <w:pPr>
        <w:pStyle w:val="Normal"/>
        <w:shd w:val="clear" w:color="auto" w:fill="D9E2F3" w:themeFill="accent1" w:themeFillTint="33"/>
        <w:rPr/>
      </w:pPr>
    </w:p>
    <w:p w:rsidR="0D4CF0A1" w:rsidP="0D4CF0A1" w:rsidRDefault="0D4CF0A1" w14:paraId="4B788FA0" w14:textId="1F781628">
      <w:pPr>
        <w:pStyle w:val="Normal"/>
        <w:shd w:val="clear" w:color="auto" w:fill="D9E2F3" w:themeFill="accent1" w:themeFillTint="33"/>
        <w:rPr/>
      </w:pPr>
    </w:p>
    <w:p w:rsidR="0D4CF0A1" w:rsidP="0D4CF0A1" w:rsidRDefault="0D4CF0A1" w14:paraId="6724B3A4" w14:textId="4358D6F0">
      <w:pPr>
        <w:pStyle w:val="Normal"/>
        <w:shd w:val="clear" w:color="auto" w:fill="D9E2F3" w:themeFill="accent1" w:themeFillTint="33"/>
        <w:rPr/>
      </w:pPr>
    </w:p>
    <w:p w:rsidR="25BA07E8" w:rsidP="0D4CF0A1" w:rsidRDefault="25BA07E8" w14:paraId="13316101" w14:textId="7C5536B7">
      <w:pPr>
        <w:pStyle w:val="Normal"/>
        <w:suppressLineNumbers w:val="0"/>
        <w:shd w:val="clear" w:color="auto" w:fill="D9E2F3" w:themeFill="accent1" w:themeFillTint="33"/>
        <w:bidi w:val="0"/>
        <w:spacing w:before="0" w:beforeAutospacing="off" w:after="160" w:afterAutospacing="off" w:line="259" w:lineRule="auto"/>
        <w:ind w:left="0" w:right="0"/>
        <w:jc w:val="left"/>
        <w:rPr/>
      </w:pPr>
      <w:r w:rsidR="25BA07E8">
        <w:drawing>
          <wp:inline wp14:editId="75E8B4DA" wp14:anchorId="15D0125B">
            <wp:extent cx="5734050" cy="4572000"/>
            <wp:effectExtent l="0" t="0" r="0" b="0"/>
            <wp:docPr id="17836819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410006440847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8B1BBE" w:rsidP="0D4CF0A1" w:rsidRDefault="678B1BBE" w14:paraId="187A00A0" w14:textId="39D93727">
      <w:pPr>
        <w:pStyle w:val="Normal"/>
        <w:suppressLineNumbers w:val="0"/>
        <w:shd w:val="clear" w:color="auto" w:fill="D9E2F3" w:themeFill="accent1" w:themeFillTint="33"/>
        <w:bidi w:val="0"/>
        <w:spacing w:before="0" w:beforeAutospacing="off" w:after="160" w:afterAutospacing="off" w:line="259" w:lineRule="auto"/>
        <w:ind w:left="0" w:right="0"/>
        <w:jc w:val="left"/>
        <w:rPr/>
      </w:pPr>
      <w:r w:rsidR="678B1BBE">
        <w:rPr/>
        <w:t>A</w:t>
      </w:r>
      <w:r w:rsidR="0D4CF0A1">
        <w:rPr/>
        <w:t xml:space="preserve">) </w:t>
      </w:r>
      <w:r w:rsidR="2B1F6A66">
        <w:rPr/>
        <w:t>= 6   B) = 7 C</w:t>
      </w:r>
      <w:r w:rsidR="2B1F6A66">
        <w:rPr/>
        <w:t>)</w:t>
      </w:r>
      <w:r w:rsidR="34425758">
        <w:rPr/>
        <w:t xml:space="preserve"> </w:t>
      </w:r>
      <w:r w:rsidR="2B1F6A66">
        <w:rPr/>
        <w:t xml:space="preserve"> =</w:t>
      </w:r>
      <w:r w:rsidR="2B1F6A66">
        <w:rPr/>
        <w:t xml:space="preserve"> 11 D)</w:t>
      </w:r>
      <w:r w:rsidR="6C8442AD">
        <w:rPr/>
        <w:t xml:space="preserve"> =</w:t>
      </w:r>
      <w:r w:rsidR="7EC05F18">
        <w:rPr/>
        <w:t xml:space="preserve"> 6</w:t>
      </w:r>
    </w:p>
    <w:p w:rsidR="7EC05F18" w:rsidP="0D4CF0A1" w:rsidRDefault="7EC05F18" w14:paraId="660CB1E9" w14:textId="3C9FC9FA">
      <w:pPr>
        <w:pStyle w:val="Normal"/>
        <w:suppressLineNumbers w:val="0"/>
        <w:shd w:val="clear" w:color="auto" w:fill="D9E2F3" w:themeFill="accent1" w:themeFillTint="33"/>
        <w:bidi w:val="0"/>
        <w:spacing w:before="0" w:beforeAutospacing="off" w:after="160" w:afterAutospacing="off" w:line="259" w:lineRule="auto"/>
        <w:ind w:left="0" w:right="0"/>
        <w:jc w:val="left"/>
        <w:rPr/>
      </w:pPr>
      <w:r w:rsidR="7EC05F18">
        <w:rPr/>
        <w:t xml:space="preserve">B Colerico </w:t>
      </w:r>
    </w:p>
    <w:p w:rsidR="7EC05F18" w:rsidP="0D4CF0A1" w:rsidRDefault="7EC05F18" w14:paraId="016AD2C9" w14:textId="319E1146">
      <w:pPr>
        <w:pStyle w:val="Normal"/>
        <w:suppressLineNumbers w:val="0"/>
        <w:shd w:val="clear" w:color="auto" w:fill="D9E2F3" w:themeFill="accent1" w:themeFillTint="33"/>
        <w:bidi w:val="0"/>
        <w:spacing w:before="0" w:beforeAutospacing="off" w:after="160" w:afterAutospacing="off" w:line="259" w:lineRule="auto"/>
        <w:ind w:left="0" w:right="0"/>
        <w:jc w:val="left"/>
        <w:rPr/>
      </w:pPr>
      <w:r w:rsidR="7EC05F18">
        <w:rPr/>
        <w:t>C Melancolico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a628017688494cc5"/>
      <w:headerReference w:type="even" r:id="Rbc12cbdf97864154"/>
      <w:footerReference w:type="default" r:id="R8074b1508c6d49f3"/>
      <w:footerReference w:type="even" r:id="Rf4b968a72e1a4b4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D4CF0A1" w:rsidTr="0D4CF0A1" w14:paraId="10E036A9">
      <w:trPr>
        <w:trHeight w:val="300"/>
      </w:trPr>
      <w:tc>
        <w:tcPr>
          <w:tcW w:w="3005" w:type="dxa"/>
          <w:tcMar/>
        </w:tcPr>
        <w:p w:rsidR="0D4CF0A1" w:rsidP="0D4CF0A1" w:rsidRDefault="0D4CF0A1" w14:paraId="66813510" w14:textId="406EE36C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005" w:type="dxa"/>
          <w:tcMar/>
        </w:tcPr>
        <w:p w:rsidR="0D4CF0A1" w:rsidP="0D4CF0A1" w:rsidRDefault="0D4CF0A1" w14:paraId="38C4D1E3" w14:textId="0559326A">
          <w:pPr>
            <w:pStyle w:val="Header"/>
            <w:bidi w:val="0"/>
            <w:jc w:val="center"/>
            <w:rPr/>
          </w:pPr>
        </w:p>
      </w:tc>
      <w:tc>
        <w:tcPr>
          <w:tcW w:w="3005" w:type="dxa"/>
          <w:tcMar/>
        </w:tcPr>
        <w:p w:rsidR="0D4CF0A1" w:rsidP="0D4CF0A1" w:rsidRDefault="0D4CF0A1" w14:paraId="0973BD47" w14:textId="4660CEC0">
          <w:pPr>
            <w:pStyle w:val="Header"/>
            <w:bidi w:val="0"/>
            <w:ind w:right="-115"/>
            <w:jc w:val="right"/>
            <w:rPr/>
          </w:pPr>
        </w:p>
      </w:tc>
    </w:tr>
  </w:tbl>
  <w:p w:rsidR="0D4CF0A1" w:rsidP="0D4CF0A1" w:rsidRDefault="0D4CF0A1" w14:paraId="724E7D15" w14:textId="38BD55E9">
    <w:pPr>
      <w:pStyle w:val="Footer"/>
      <w:bidi w:val="0"/>
      <w:rPr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D4CF0A1" w:rsidTr="0D4CF0A1" w14:paraId="29A88CA1">
      <w:trPr>
        <w:trHeight w:val="300"/>
      </w:trPr>
      <w:tc>
        <w:tcPr>
          <w:tcW w:w="3005" w:type="dxa"/>
          <w:tcMar/>
        </w:tcPr>
        <w:p w:rsidR="0D4CF0A1" w:rsidP="0D4CF0A1" w:rsidRDefault="0D4CF0A1" w14:paraId="5B5F4959" w14:textId="1FFCC1DA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005" w:type="dxa"/>
          <w:tcMar/>
        </w:tcPr>
        <w:p w:rsidR="0D4CF0A1" w:rsidP="0D4CF0A1" w:rsidRDefault="0D4CF0A1" w14:paraId="18BDF303" w14:textId="6A50EEEA">
          <w:pPr>
            <w:pStyle w:val="Header"/>
            <w:bidi w:val="0"/>
            <w:jc w:val="center"/>
            <w:rPr/>
          </w:pPr>
        </w:p>
      </w:tc>
      <w:tc>
        <w:tcPr>
          <w:tcW w:w="3005" w:type="dxa"/>
          <w:tcMar/>
        </w:tcPr>
        <w:p w:rsidR="0D4CF0A1" w:rsidP="0D4CF0A1" w:rsidRDefault="0D4CF0A1" w14:paraId="485D4EB9" w14:textId="1B040D5B">
          <w:pPr>
            <w:pStyle w:val="Header"/>
            <w:bidi w:val="0"/>
            <w:ind w:right="-115"/>
            <w:jc w:val="right"/>
            <w:rPr/>
          </w:pPr>
        </w:p>
      </w:tc>
    </w:tr>
  </w:tbl>
  <w:p w:rsidR="0D4CF0A1" w:rsidP="0D4CF0A1" w:rsidRDefault="0D4CF0A1" w14:paraId="14F7B0D6" w14:textId="56436650">
    <w:pPr>
      <w:pStyle w:val="Footer"/>
      <w:bidi w:val="0"/>
      <w:rPr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D4CF0A1" w:rsidTr="0D4CF0A1" w14:paraId="3FD8BFB1">
      <w:trPr>
        <w:trHeight w:val="300"/>
      </w:trPr>
      <w:tc>
        <w:tcPr>
          <w:tcW w:w="3005" w:type="dxa"/>
          <w:tcMar/>
        </w:tcPr>
        <w:p w:rsidR="0D4CF0A1" w:rsidP="0D4CF0A1" w:rsidRDefault="0D4CF0A1" w14:paraId="428757C6" w14:textId="6E010326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005" w:type="dxa"/>
          <w:tcMar/>
        </w:tcPr>
        <w:p w:rsidR="0D4CF0A1" w:rsidP="0D4CF0A1" w:rsidRDefault="0D4CF0A1" w14:paraId="6098B85E" w14:textId="4680730D">
          <w:pPr>
            <w:pStyle w:val="Header"/>
            <w:bidi w:val="0"/>
            <w:jc w:val="center"/>
            <w:rPr/>
          </w:pPr>
        </w:p>
      </w:tc>
      <w:tc>
        <w:tcPr>
          <w:tcW w:w="3005" w:type="dxa"/>
          <w:tcMar/>
        </w:tcPr>
        <w:p w:rsidR="0D4CF0A1" w:rsidP="0D4CF0A1" w:rsidRDefault="0D4CF0A1" w14:paraId="4F97A536" w14:textId="36476CD8">
          <w:pPr>
            <w:pStyle w:val="Header"/>
            <w:bidi w:val="0"/>
            <w:ind w:right="-115"/>
            <w:jc w:val="right"/>
            <w:rPr/>
          </w:pPr>
        </w:p>
      </w:tc>
    </w:tr>
  </w:tbl>
  <w:p w:rsidR="0D4CF0A1" w:rsidP="0D4CF0A1" w:rsidRDefault="0D4CF0A1" w14:paraId="16CE5773" w14:textId="297A694D">
    <w:pPr>
      <w:pStyle w:val="Header"/>
      <w:bidi w:val="0"/>
      <w:rPr/>
    </w:pP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D4CF0A1" w:rsidTr="0D4CF0A1" w14:paraId="3CC979B7">
      <w:trPr>
        <w:trHeight w:val="300"/>
      </w:trPr>
      <w:tc>
        <w:tcPr>
          <w:tcW w:w="3005" w:type="dxa"/>
          <w:tcMar/>
        </w:tcPr>
        <w:p w:rsidR="0D4CF0A1" w:rsidP="0D4CF0A1" w:rsidRDefault="0D4CF0A1" w14:paraId="2C01A2BF" w14:textId="40CE14A0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005" w:type="dxa"/>
          <w:tcMar/>
        </w:tcPr>
        <w:p w:rsidR="0D4CF0A1" w:rsidP="0D4CF0A1" w:rsidRDefault="0D4CF0A1" w14:paraId="1FDB0006" w14:textId="692A4255">
          <w:pPr>
            <w:pStyle w:val="Header"/>
            <w:bidi w:val="0"/>
            <w:jc w:val="center"/>
            <w:rPr/>
          </w:pPr>
        </w:p>
      </w:tc>
      <w:tc>
        <w:tcPr>
          <w:tcW w:w="3005" w:type="dxa"/>
          <w:tcMar/>
        </w:tcPr>
        <w:p w:rsidR="0D4CF0A1" w:rsidP="0D4CF0A1" w:rsidRDefault="0D4CF0A1" w14:paraId="4A3101F0" w14:textId="309C2143">
          <w:pPr>
            <w:pStyle w:val="Header"/>
            <w:bidi w:val="0"/>
            <w:ind w:right="-115"/>
            <w:jc w:val="right"/>
            <w:rPr/>
          </w:pPr>
        </w:p>
      </w:tc>
    </w:tr>
  </w:tbl>
  <w:p w:rsidR="0D4CF0A1" w:rsidP="0D4CF0A1" w:rsidRDefault="0D4CF0A1" w14:paraId="42ACA93F" w14:textId="27B81F11">
    <w:pPr>
      <w:pStyle w:val="Header"/>
      <w:bidi w:val="0"/>
      <w:rPr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14390e5b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evenAndOddHeaders w:val="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0F76C83"/>
    <w:rsid w:val="027D615B"/>
    <w:rsid w:val="0D4CF0A1"/>
    <w:rsid w:val="1326346F"/>
    <w:rsid w:val="1CC7543E"/>
    <w:rsid w:val="25BA07E8"/>
    <w:rsid w:val="26F069AD"/>
    <w:rsid w:val="2B1F6A66"/>
    <w:rsid w:val="3058E0C9"/>
    <w:rsid w:val="329B324F"/>
    <w:rsid w:val="34407C7F"/>
    <w:rsid w:val="34425758"/>
    <w:rsid w:val="40F76C83"/>
    <w:rsid w:val="45F73607"/>
    <w:rsid w:val="4B5CB464"/>
    <w:rsid w:val="4B5CB464"/>
    <w:rsid w:val="4C75BA24"/>
    <w:rsid w:val="4F44501A"/>
    <w:rsid w:val="5A22BD52"/>
    <w:rsid w:val="65F62B13"/>
    <w:rsid w:val="678B1BBE"/>
    <w:rsid w:val="6C8442AD"/>
    <w:rsid w:val="6E6B0D04"/>
    <w:rsid w:val="79BD66EB"/>
    <w:rsid w:val="7C687F81"/>
    <w:rsid w:val="7CB62D44"/>
    <w:rsid w:val="7EC05F18"/>
    <w:rsid w:val="7F22E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76C83"/>
  <w15:chartTrackingRefBased/>
  <w15:docId w15:val="{DECD1BCD-6373-457B-85F9-562C977E7D1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5a913b77e14a4d5d" /><Relationship Type="http://schemas.openxmlformats.org/officeDocument/2006/relationships/image" Target="/media/image2.png" Id="R45410006440847cc" /><Relationship Type="http://schemas.openxmlformats.org/officeDocument/2006/relationships/header" Target="header.xml" Id="Ra628017688494cc5" /><Relationship Type="http://schemas.openxmlformats.org/officeDocument/2006/relationships/header" Target="header2.xml" Id="Rbc12cbdf97864154" /><Relationship Type="http://schemas.openxmlformats.org/officeDocument/2006/relationships/footer" Target="footer.xml" Id="R8074b1508c6d49f3" /><Relationship Type="http://schemas.openxmlformats.org/officeDocument/2006/relationships/footer" Target="footer2.xml" Id="Rf4b968a72e1a4b43" /><Relationship Type="http://schemas.openxmlformats.org/officeDocument/2006/relationships/numbering" Target="numbering.xml" Id="R3cbb6fc56e104a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2024-02-28T15:16:29.6675655Z</dcterms:created>
  <dcterms:modified xsi:type="dcterms:W3CDTF">2024-02-28T15:55:18.8250152Z</dcterms:modified>
  <dc:creator>maria.torroman@gmail.com</dc:creator>
  <lastModifiedBy>maria.torroman@gmail.com</lastModifiedBy>
</coreProperties>
</file>