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22A6" w14:textId="77777777" w:rsidR="00D378EE" w:rsidRDefault="00D378EE" w:rsidP="00D378EE">
      <w:r>
        <w:t>El colérico sanguíneo es una combinación de dos temperamentos: colérico y sanguíneo. Estos temperamentos provienen de la antigua teoría de los cuatro temperamentos, que clasifica a las personas según sus características dominantes. Aquí tienes algunas características típicas del colérico sanguíneo:</w:t>
      </w:r>
    </w:p>
    <w:p w14:paraId="2900FD4B" w14:textId="77777777" w:rsidR="00D378EE" w:rsidRDefault="00D378EE" w:rsidP="00D378EE"/>
    <w:p w14:paraId="2601E88F" w14:textId="77777777" w:rsidR="00D378EE" w:rsidRDefault="00D378EE" w:rsidP="00D378EE">
      <w:r>
        <w:t>Energético y enérgico: Tiene una gran cantidad de energía y es muy activo en sus acciones y decisiones.</w:t>
      </w:r>
    </w:p>
    <w:p w14:paraId="32438646" w14:textId="77777777" w:rsidR="00D378EE" w:rsidRDefault="00D378EE" w:rsidP="00D378EE">
      <w:r>
        <w:t>Extrovertido: Disfruta de la compañía de otras personas y tiende a ser sociable y extrovertido en situaciones sociales.</w:t>
      </w:r>
    </w:p>
    <w:p w14:paraId="6382FA7A" w14:textId="77777777" w:rsidR="00D378EE" w:rsidRDefault="00D378EE" w:rsidP="00D378EE">
      <w:r>
        <w:t>Impulsivo: Puede actuar sin pensar completamente en las consecuencias, lo que a veces puede llevar a decisiones precipitadas.</w:t>
      </w:r>
    </w:p>
    <w:p w14:paraId="32D00C5D" w14:textId="77777777" w:rsidR="00D378EE" w:rsidRDefault="00D378EE" w:rsidP="00D378EE">
      <w:r>
        <w:t>Ambicioso: Tiende a fijarse metas elevadas y tiene una fuerte motivación para alcanzar el éxito en sus objetivos.</w:t>
      </w:r>
    </w:p>
    <w:p w14:paraId="727710CB" w14:textId="77777777" w:rsidR="00D378EE" w:rsidRDefault="00D378EE" w:rsidP="00D378EE">
      <w:r>
        <w:t>Competitivo: Le gusta competir y puede ser bastante agresivo en la consecución de sus metas.</w:t>
      </w:r>
    </w:p>
    <w:p w14:paraId="5CCC20BF" w14:textId="77777777" w:rsidR="00D378EE" w:rsidRDefault="00D378EE" w:rsidP="00D378EE">
      <w:r>
        <w:t>Carismático: Tiene una personalidad magnética que a menudo atrae a los demás y puede liderar fácilmente en grupos.</w:t>
      </w:r>
    </w:p>
    <w:p w14:paraId="1E1139E6" w14:textId="77777777" w:rsidR="00D378EE" w:rsidRDefault="00D378EE" w:rsidP="00D378EE">
      <w:r>
        <w:t>Versátil: Tiene la capacidad de adaptarse a diferentes situaciones y contextos con facilidad.</w:t>
      </w:r>
    </w:p>
    <w:p w14:paraId="15E6DF5C" w14:textId="77777777" w:rsidR="00D378EE" w:rsidRDefault="00D378EE" w:rsidP="00D378EE">
      <w:r>
        <w:t>Expresivo: Suele ser emocionalmente expresivo y puede mostrar fácilmente sus sentimientos y emociones.</w:t>
      </w:r>
    </w:p>
    <w:p w14:paraId="551385BE" w14:textId="77777777" w:rsidR="00D378EE" w:rsidRDefault="00D378EE" w:rsidP="00D378EE">
      <w:r>
        <w:t>Impaciente: Tiene poca tolerancia para la espera y puede volverse impaciente ante la lentitud o la indecisión.</w:t>
      </w:r>
    </w:p>
    <w:p w14:paraId="68FEA223" w14:textId="77777777" w:rsidR="00D378EE" w:rsidRDefault="00D378EE" w:rsidP="00D378EE">
      <w:r>
        <w:t>Dominante: Tiene una fuerte personalidad y puede tomar la iniciativa en situaciones grupales o sociales.</w:t>
      </w:r>
    </w:p>
    <w:p w14:paraId="0AF211AB" w14:textId="0B9F09EF" w:rsidR="0081281D" w:rsidRDefault="00D378EE" w:rsidP="00D378EE">
      <w:r>
        <w:t>Estas características son una combinación de los rasgos típicos de los temperamentos colérico y sanguíneo, y pueden variar en intensidad dependiendo de la persona.</w:t>
      </w:r>
    </w:p>
    <w:p w14:paraId="7276E240" w14:textId="77777777" w:rsidR="00D378EE" w:rsidRDefault="00D378EE" w:rsidP="00D378EE"/>
    <w:p w14:paraId="0D78D1B4" w14:textId="42A7D727" w:rsidR="00D378EE" w:rsidRDefault="00D378EE" w:rsidP="00D378EE">
      <w:r>
        <w:t>Luis Ignacio Rivera Luque</w:t>
      </w:r>
    </w:p>
    <w:sectPr w:rsidR="00D37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EE"/>
    <w:rsid w:val="001A3036"/>
    <w:rsid w:val="005A2348"/>
    <w:rsid w:val="0081281D"/>
    <w:rsid w:val="00D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FC52"/>
  <w15:chartTrackingRefBased/>
  <w15:docId w15:val="{705C77AE-09AA-4D9C-B16F-35375663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2</cp:revision>
  <dcterms:created xsi:type="dcterms:W3CDTF">2024-02-28T15:51:00Z</dcterms:created>
  <dcterms:modified xsi:type="dcterms:W3CDTF">2024-02-28T15:51:00Z</dcterms:modified>
</cp:coreProperties>
</file>