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D9326" w14:textId="77777777" w:rsidR="00CB1851" w:rsidRDefault="001D7589">
      <w:pPr>
        <w:spacing w:before="120" w:after="0"/>
      </w:pPr>
      <w:r>
        <w:rPr>
          <w:rStyle w:val="Fuentedeprrafopredeter1"/>
          <w:noProof/>
          <w:lang w:bidi="es-ES"/>
        </w:rPr>
        <mc:AlternateContent>
          <mc:Choice Requires="wpg">
            <w:drawing>
              <wp:anchor distT="0" distB="0" distL="114300" distR="114300" simplePos="0" relativeHeight="251659264" behindDoc="1" locked="0" layoutInCell="1" allowOverlap="1" wp14:anchorId="120F95CA" wp14:editId="7AF214D6">
                <wp:simplePos x="0" y="0"/>
                <wp:positionH relativeFrom="margin">
                  <wp:align>center</wp:align>
                </wp:positionH>
                <wp:positionV relativeFrom="paragraph">
                  <wp:posOffset>-457812</wp:posOffset>
                </wp:positionV>
                <wp:extent cx="8247384" cy="3026407"/>
                <wp:effectExtent l="0" t="0" r="1266" b="2543"/>
                <wp:wrapNone/>
                <wp:docPr id="1" name="Gráfico 17"/>
                <wp:cNvGraphicFramePr/>
                <a:graphic xmlns:a="http://schemas.openxmlformats.org/drawingml/2006/main">
                  <a:graphicData uri="http://schemas.microsoft.com/office/word/2010/wordprocessingGroup">
                    <wpg:wgp>
                      <wpg:cNvGrpSpPr/>
                      <wpg:grpSpPr>
                        <a:xfrm>
                          <a:off x="0" y="0"/>
                          <a:ext cx="8247384" cy="3026407"/>
                          <a:chOff x="0" y="0"/>
                          <a:chExt cx="8247384" cy="3026407"/>
                        </a:xfrm>
                      </wpg:grpSpPr>
                      <wps:wsp>
                        <wps:cNvPr id="2" name="Forma libre: Forma 20"/>
                        <wps:cNvSpPr/>
                        <wps:spPr>
                          <a:xfrm>
                            <a:off x="2923537" y="0"/>
                            <a:ext cx="5323847" cy="2771710"/>
                          </a:xfrm>
                          <a:custGeom>
                            <a:avLst/>
                            <a:gdLst>
                              <a:gd name="f0" fmla="val 10800000"/>
                              <a:gd name="f1" fmla="val 5400000"/>
                              <a:gd name="f2" fmla="val 180"/>
                              <a:gd name="f3" fmla="val w"/>
                              <a:gd name="f4" fmla="val h"/>
                              <a:gd name="f5" fmla="val 0"/>
                              <a:gd name="f6" fmla="val 3876675"/>
                              <a:gd name="f7" fmla="val 1762125"/>
                              <a:gd name="f8" fmla="val 3869531"/>
                              <a:gd name="f9" fmla="val 1359694"/>
                              <a:gd name="f10" fmla="val 3379946"/>
                              <a:gd name="f11" fmla="val 1834039"/>
                              <a:gd name="f12" fmla="val 2359819"/>
                              <a:gd name="f13" fmla="val 1744504"/>
                              <a:gd name="f14" fmla="val 1339691"/>
                              <a:gd name="f15" fmla="val 1654969"/>
                              <a:gd name="f16" fmla="val 936784"/>
                              <a:gd name="f17" fmla="val 1180624"/>
                              <a:gd name="f18" fmla="val 7144"/>
                              <a:gd name="f19" fmla="val 1287304"/>
                              <a:gd name="f20" fmla="+- 0 0 -90"/>
                              <a:gd name="f21" fmla="*/ f3 1 3876675"/>
                              <a:gd name="f22" fmla="*/ f4 1 1762125"/>
                              <a:gd name="f23" fmla="+- f7 0 f5"/>
                              <a:gd name="f24" fmla="+- f6 0 f5"/>
                              <a:gd name="f25" fmla="*/ f20 f0 1"/>
                              <a:gd name="f26" fmla="*/ f24 1 3876675"/>
                              <a:gd name="f27" fmla="*/ f23 1 1762125"/>
                              <a:gd name="f28" fmla="*/ 3869531 f24 1"/>
                              <a:gd name="f29" fmla="*/ 1359694 f23 1"/>
                              <a:gd name="f30" fmla="*/ 2359819 f24 1"/>
                              <a:gd name="f31" fmla="*/ 1744504 f23 1"/>
                              <a:gd name="f32" fmla="*/ 7144 f24 1"/>
                              <a:gd name="f33" fmla="*/ 1287304 f23 1"/>
                              <a:gd name="f34" fmla="*/ 7144 f23 1"/>
                              <a:gd name="f35" fmla="*/ f25 1 f2"/>
                              <a:gd name="f36" fmla="*/ f28 1 3876675"/>
                              <a:gd name="f37" fmla="*/ f29 1 1762125"/>
                              <a:gd name="f38" fmla="*/ f30 1 3876675"/>
                              <a:gd name="f39" fmla="*/ f31 1 1762125"/>
                              <a:gd name="f40" fmla="*/ f32 1 3876675"/>
                              <a:gd name="f41" fmla="*/ f33 1 1762125"/>
                              <a:gd name="f42" fmla="*/ f34 1 1762125"/>
                              <a:gd name="f43" fmla="*/ f5 1 f26"/>
                              <a:gd name="f44" fmla="*/ f6 1 f26"/>
                              <a:gd name="f45" fmla="*/ f5 1 f27"/>
                              <a:gd name="f46" fmla="*/ f7 1 f27"/>
                              <a:gd name="f47" fmla="+- f35 0 f1"/>
                              <a:gd name="f48" fmla="*/ f36 1 f26"/>
                              <a:gd name="f49" fmla="*/ f37 1 f27"/>
                              <a:gd name="f50" fmla="*/ f38 1 f26"/>
                              <a:gd name="f51" fmla="*/ f39 1 f27"/>
                              <a:gd name="f52" fmla="*/ f40 1 f26"/>
                              <a:gd name="f53" fmla="*/ f41 1 f27"/>
                              <a:gd name="f54" fmla="*/ f42 1 f27"/>
                              <a:gd name="f55" fmla="*/ f43 f21 1"/>
                              <a:gd name="f56" fmla="*/ f44 f21 1"/>
                              <a:gd name="f57" fmla="*/ f46 f22 1"/>
                              <a:gd name="f58" fmla="*/ f45 f22 1"/>
                              <a:gd name="f59" fmla="*/ f48 f21 1"/>
                              <a:gd name="f60" fmla="*/ f49 f22 1"/>
                              <a:gd name="f61" fmla="*/ f50 f21 1"/>
                              <a:gd name="f62" fmla="*/ f51 f22 1"/>
                              <a:gd name="f63" fmla="*/ f52 f21 1"/>
                              <a:gd name="f64" fmla="*/ f53 f22 1"/>
                              <a:gd name="f65" fmla="*/ f54 f22 1"/>
                            </a:gdLst>
                            <a:ahLst/>
                            <a:cxnLst>
                              <a:cxn ang="3cd4">
                                <a:pos x="hc" y="t"/>
                              </a:cxn>
                              <a:cxn ang="0">
                                <a:pos x="r" y="vc"/>
                              </a:cxn>
                              <a:cxn ang="cd4">
                                <a:pos x="hc" y="b"/>
                              </a:cxn>
                              <a:cxn ang="cd2">
                                <a:pos x="l" y="vc"/>
                              </a:cxn>
                              <a:cxn ang="f47">
                                <a:pos x="f59" y="f60"/>
                              </a:cxn>
                              <a:cxn ang="f47">
                                <a:pos x="f61" y="f62"/>
                              </a:cxn>
                              <a:cxn ang="f47">
                                <a:pos x="f63" y="f64"/>
                              </a:cxn>
                              <a:cxn ang="f47">
                                <a:pos x="f63" y="f65"/>
                              </a:cxn>
                              <a:cxn ang="f47">
                                <a:pos x="f59" y="f65"/>
                              </a:cxn>
                              <a:cxn ang="f47">
                                <a:pos x="f59" y="f60"/>
                              </a:cxn>
                            </a:cxnLst>
                            <a:rect l="f55" t="f58" r="f56" b="f57"/>
                            <a:pathLst>
                              <a:path w="3876675" h="1762125">
                                <a:moveTo>
                                  <a:pt x="f8" y="f9"/>
                                </a:moveTo>
                                <a:cubicBezTo>
                                  <a:pt x="f8" y="f9"/>
                                  <a:pt x="f10" y="f11"/>
                                  <a:pt x="f12" y="f13"/>
                                </a:cubicBezTo>
                                <a:cubicBezTo>
                                  <a:pt x="f14" y="f15"/>
                                  <a:pt x="f16" y="f17"/>
                                  <a:pt x="f18" y="f19"/>
                                </a:cubicBezTo>
                                <a:lnTo>
                                  <a:pt x="f18" y="f18"/>
                                </a:lnTo>
                                <a:lnTo>
                                  <a:pt x="f8" y="f18"/>
                                </a:lnTo>
                                <a:lnTo>
                                  <a:pt x="f8" y="f9"/>
                                </a:lnTo>
                                <a:close/>
                              </a:path>
                            </a:pathLst>
                          </a:custGeom>
                          <a:solidFill>
                            <a:srgbClr val="009DD9"/>
                          </a:solidFill>
                          <a:ln cap="flat">
                            <a:noFill/>
                            <a:prstDash val="solid"/>
                          </a:ln>
                        </wps:spPr>
                        <wps:bodyPr lIns="0" tIns="0" rIns="0" bIns="0"/>
                      </wps:wsp>
                      <wps:wsp>
                        <wps:cNvPr id="3" name="Forma libre: Forma 22"/>
                        <wps:cNvSpPr/>
                        <wps:spPr>
                          <a:xfrm>
                            <a:off x="0" y="0"/>
                            <a:ext cx="8240837" cy="3026407"/>
                          </a:xfrm>
                          <a:custGeom>
                            <a:avLst/>
                            <a:gdLst>
                              <a:gd name="f0" fmla="val 10800000"/>
                              <a:gd name="f1" fmla="val 5400000"/>
                              <a:gd name="f2" fmla="val 180"/>
                              <a:gd name="f3" fmla="val w"/>
                              <a:gd name="f4" fmla="val h"/>
                              <a:gd name="f5" fmla="val 0"/>
                              <a:gd name="f6" fmla="val 6000750"/>
                              <a:gd name="f7" fmla="val 1924050"/>
                              <a:gd name="f8" fmla="val 7144"/>
                              <a:gd name="f9" fmla="val 1699736"/>
                              <a:gd name="f10" fmla="val 1410176"/>
                              <a:gd name="f11" fmla="val 2317909"/>
                              <a:gd name="f12" fmla="val 2934176"/>
                              <a:gd name="f13" fmla="val 1484471"/>
                              <a:gd name="f14" fmla="val 4459129"/>
                              <a:gd name="f15" fmla="val 651986"/>
                              <a:gd name="f16" fmla="val 5998369"/>
                              <a:gd name="f17" fmla="val 893921"/>
                              <a:gd name="f18" fmla="+- 0 0 -90"/>
                              <a:gd name="f19" fmla="*/ f3 1 6000750"/>
                              <a:gd name="f20" fmla="*/ f4 1 1924050"/>
                              <a:gd name="f21" fmla="+- f7 0 f5"/>
                              <a:gd name="f22" fmla="+- f6 0 f5"/>
                              <a:gd name="f23" fmla="*/ f18 f0 1"/>
                              <a:gd name="f24" fmla="*/ f22 1 6000750"/>
                              <a:gd name="f25" fmla="*/ f21 1 1924050"/>
                              <a:gd name="f26" fmla="*/ 7144 f22 1"/>
                              <a:gd name="f27" fmla="*/ 1699736 f21 1"/>
                              <a:gd name="f28" fmla="*/ 2934176 f22 1"/>
                              <a:gd name="f29" fmla="*/ 1484471 f21 1"/>
                              <a:gd name="f30" fmla="*/ 5998369 f22 1"/>
                              <a:gd name="f31" fmla="*/ 893921 f21 1"/>
                              <a:gd name="f32" fmla="*/ 7144 f21 1"/>
                              <a:gd name="f33" fmla="*/ f23 1 f2"/>
                              <a:gd name="f34" fmla="*/ f26 1 6000750"/>
                              <a:gd name="f35" fmla="*/ f27 1 1924050"/>
                              <a:gd name="f36" fmla="*/ f28 1 6000750"/>
                              <a:gd name="f37" fmla="*/ f29 1 1924050"/>
                              <a:gd name="f38" fmla="*/ f30 1 6000750"/>
                              <a:gd name="f39" fmla="*/ f31 1 1924050"/>
                              <a:gd name="f40" fmla="*/ f32 1 1924050"/>
                              <a:gd name="f41" fmla="*/ f5 1 f24"/>
                              <a:gd name="f42" fmla="*/ f6 1 f24"/>
                              <a:gd name="f43" fmla="*/ f5 1 f25"/>
                              <a:gd name="f44" fmla="*/ f7 1 f25"/>
                              <a:gd name="f45" fmla="+- f33 0 f1"/>
                              <a:gd name="f46" fmla="*/ f34 1 f24"/>
                              <a:gd name="f47" fmla="*/ f35 1 f25"/>
                              <a:gd name="f48" fmla="*/ f36 1 f24"/>
                              <a:gd name="f49" fmla="*/ f37 1 f25"/>
                              <a:gd name="f50" fmla="*/ f38 1 f24"/>
                              <a:gd name="f51" fmla="*/ f39 1 f25"/>
                              <a:gd name="f52" fmla="*/ f40 1 f25"/>
                              <a:gd name="f53" fmla="*/ f41 f19 1"/>
                              <a:gd name="f54" fmla="*/ f42 f19 1"/>
                              <a:gd name="f55" fmla="*/ f44 f20 1"/>
                              <a:gd name="f56" fmla="*/ f43 f20 1"/>
                              <a:gd name="f57" fmla="*/ f46 f19 1"/>
                              <a:gd name="f58" fmla="*/ f47 f20 1"/>
                              <a:gd name="f59" fmla="*/ f48 f19 1"/>
                              <a:gd name="f60" fmla="*/ f49 f20 1"/>
                              <a:gd name="f61" fmla="*/ f50 f19 1"/>
                              <a:gd name="f62" fmla="*/ f51 f20 1"/>
                              <a:gd name="f63" fmla="*/ f52 f20 1"/>
                            </a:gdLst>
                            <a:ahLst/>
                            <a:cxnLst>
                              <a:cxn ang="3cd4">
                                <a:pos x="hc" y="t"/>
                              </a:cxn>
                              <a:cxn ang="0">
                                <a:pos x="r" y="vc"/>
                              </a:cxn>
                              <a:cxn ang="cd4">
                                <a:pos x="hc" y="b"/>
                              </a:cxn>
                              <a:cxn ang="cd2">
                                <a:pos x="l" y="vc"/>
                              </a:cxn>
                              <a:cxn ang="f45">
                                <a:pos x="f57" y="f58"/>
                              </a:cxn>
                              <a:cxn ang="f45">
                                <a:pos x="f59" y="f60"/>
                              </a:cxn>
                              <a:cxn ang="f45">
                                <a:pos x="f61" y="f62"/>
                              </a:cxn>
                              <a:cxn ang="f45">
                                <a:pos x="f61" y="f63"/>
                              </a:cxn>
                              <a:cxn ang="f45">
                                <a:pos x="f57" y="f63"/>
                              </a:cxn>
                              <a:cxn ang="f45">
                                <a:pos x="f57" y="f58"/>
                              </a:cxn>
                            </a:cxnLst>
                            <a:rect l="f53" t="f56" r="f54" b="f55"/>
                            <a:pathLst>
                              <a:path w="6000750" h="1924050">
                                <a:moveTo>
                                  <a:pt x="f8" y="f9"/>
                                </a:moveTo>
                                <a:cubicBezTo>
                                  <a:pt x="f8" y="f9"/>
                                  <a:pt x="f10" y="f11"/>
                                  <a:pt x="f12" y="f13"/>
                                </a:cubicBezTo>
                                <a:cubicBezTo>
                                  <a:pt x="f14" y="f15"/>
                                  <a:pt x="f16" y="f17"/>
                                  <a:pt x="f16" y="f17"/>
                                </a:cubicBezTo>
                                <a:lnTo>
                                  <a:pt x="f16" y="f8"/>
                                </a:lnTo>
                                <a:lnTo>
                                  <a:pt x="f8" y="f8"/>
                                </a:lnTo>
                                <a:lnTo>
                                  <a:pt x="f8" y="f9"/>
                                </a:lnTo>
                                <a:close/>
                              </a:path>
                            </a:pathLst>
                          </a:custGeom>
                          <a:solidFill>
                            <a:srgbClr val="17406D"/>
                          </a:solidFill>
                          <a:ln cap="flat">
                            <a:noFill/>
                            <a:prstDash val="solid"/>
                          </a:ln>
                        </wps:spPr>
                        <wps:bodyPr lIns="0" tIns="0" rIns="0" bIns="0"/>
                      </wps:wsp>
                      <wps:wsp>
                        <wps:cNvPr id="4" name="Forma libre: Forma 23"/>
                        <wps:cNvSpPr/>
                        <wps:spPr>
                          <a:xfrm>
                            <a:off x="0" y="0"/>
                            <a:ext cx="8240837" cy="1423309"/>
                          </a:xfrm>
                          <a:custGeom>
                            <a:avLst/>
                            <a:gdLst>
                              <a:gd name="f0" fmla="val 10800000"/>
                              <a:gd name="f1" fmla="val 5400000"/>
                              <a:gd name="f2" fmla="val 180"/>
                              <a:gd name="f3" fmla="val w"/>
                              <a:gd name="f4" fmla="val h"/>
                              <a:gd name="f5" fmla="val 0"/>
                              <a:gd name="f6" fmla="val 6000750"/>
                              <a:gd name="f7" fmla="val 904875"/>
                              <a:gd name="f8" fmla="val 7144"/>
                              <a:gd name="f9" fmla="val 613886"/>
                              <a:gd name="f10" fmla="val 647224"/>
                              <a:gd name="f11" fmla="val 1034891"/>
                              <a:gd name="f12" fmla="val 2136934"/>
                              <a:gd name="f13" fmla="val 964406"/>
                              <a:gd name="f14" fmla="val 3546634"/>
                              <a:gd name="f15" fmla="val 574834"/>
                              <a:gd name="f16" fmla="val 4882039"/>
                              <a:gd name="f17" fmla="val 205264"/>
                              <a:gd name="f18" fmla="val 5998369"/>
                              <a:gd name="f19" fmla="val 893921"/>
                              <a:gd name="f20" fmla="+- 0 0 -90"/>
                              <a:gd name="f21" fmla="*/ f3 1 6000750"/>
                              <a:gd name="f22" fmla="*/ f4 1 904875"/>
                              <a:gd name="f23" fmla="+- f7 0 f5"/>
                              <a:gd name="f24" fmla="+- f6 0 f5"/>
                              <a:gd name="f25" fmla="*/ f20 f0 1"/>
                              <a:gd name="f26" fmla="*/ f24 1 6000750"/>
                              <a:gd name="f27" fmla="*/ f23 1 904875"/>
                              <a:gd name="f28" fmla="*/ 7144 f24 1"/>
                              <a:gd name="f29" fmla="*/ 7144 f23 1"/>
                              <a:gd name="f30" fmla="*/ 613886 f23 1"/>
                              <a:gd name="f31" fmla="*/ 3546634 f24 1"/>
                              <a:gd name="f32" fmla="*/ 574834 f23 1"/>
                              <a:gd name="f33" fmla="*/ 5998369 f24 1"/>
                              <a:gd name="f34" fmla="*/ 893921 f23 1"/>
                              <a:gd name="f35" fmla="*/ f25 1 f2"/>
                              <a:gd name="f36" fmla="*/ f28 1 6000750"/>
                              <a:gd name="f37" fmla="*/ f29 1 904875"/>
                              <a:gd name="f38" fmla="*/ f30 1 904875"/>
                              <a:gd name="f39" fmla="*/ f31 1 6000750"/>
                              <a:gd name="f40" fmla="*/ f32 1 904875"/>
                              <a:gd name="f41" fmla="*/ f33 1 6000750"/>
                              <a:gd name="f42" fmla="*/ f34 1 904875"/>
                              <a:gd name="f43" fmla="*/ f5 1 f26"/>
                              <a:gd name="f44" fmla="*/ f6 1 f26"/>
                              <a:gd name="f45" fmla="*/ f5 1 f27"/>
                              <a:gd name="f46" fmla="*/ f7 1 f27"/>
                              <a:gd name="f47" fmla="+- f35 0 f1"/>
                              <a:gd name="f48" fmla="*/ f36 1 f26"/>
                              <a:gd name="f49" fmla="*/ f37 1 f27"/>
                              <a:gd name="f50" fmla="*/ f38 1 f27"/>
                              <a:gd name="f51" fmla="*/ f39 1 f26"/>
                              <a:gd name="f52" fmla="*/ f40 1 f27"/>
                              <a:gd name="f53" fmla="*/ f41 1 f26"/>
                              <a:gd name="f54" fmla="*/ f42 1 f27"/>
                              <a:gd name="f55" fmla="*/ f43 f21 1"/>
                              <a:gd name="f56" fmla="*/ f44 f21 1"/>
                              <a:gd name="f57" fmla="*/ f46 f22 1"/>
                              <a:gd name="f58" fmla="*/ f45 f22 1"/>
                              <a:gd name="f59" fmla="*/ f48 f21 1"/>
                              <a:gd name="f60" fmla="*/ f49 f22 1"/>
                              <a:gd name="f61" fmla="*/ f50 f22 1"/>
                              <a:gd name="f62" fmla="*/ f51 f21 1"/>
                              <a:gd name="f63" fmla="*/ f52 f22 1"/>
                              <a:gd name="f64" fmla="*/ f53 f21 1"/>
                              <a:gd name="f65" fmla="*/ f54 f22 1"/>
                            </a:gdLst>
                            <a:ahLst/>
                            <a:cxnLst>
                              <a:cxn ang="3cd4">
                                <a:pos x="hc" y="t"/>
                              </a:cxn>
                              <a:cxn ang="0">
                                <a:pos x="r" y="vc"/>
                              </a:cxn>
                              <a:cxn ang="cd4">
                                <a:pos x="hc" y="b"/>
                              </a:cxn>
                              <a:cxn ang="cd2">
                                <a:pos x="l" y="vc"/>
                              </a:cxn>
                              <a:cxn ang="f47">
                                <a:pos x="f59" y="f60"/>
                              </a:cxn>
                              <a:cxn ang="f47">
                                <a:pos x="f59" y="f61"/>
                              </a:cxn>
                              <a:cxn ang="f47">
                                <a:pos x="f62" y="f63"/>
                              </a:cxn>
                              <a:cxn ang="f47">
                                <a:pos x="f64" y="f65"/>
                              </a:cxn>
                              <a:cxn ang="f47">
                                <a:pos x="f64" y="f60"/>
                              </a:cxn>
                              <a:cxn ang="f47">
                                <a:pos x="f59" y="f60"/>
                              </a:cxn>
                            </a:cxnLst>
                            <a:rect l="f55" t="f58" r="f56" b="f57"/>
                            <a:pathLst>
                              <a:path w="6000750" h="904875">
                                <a:moveTo>
                                  <a:pt x="f8" y="f8"/>
                                </a:moveTo>
                                <a:lnTo>
                                  <a:pt x="f8" y="f9"/>
                                </a:lnTo>
                                <a:cubicBezTo>
                                  <a:pt x="f10" y="f11"/>
                                  <a:pt x="f12" y="f13"/>
                                  <a:pt x="f14" y="f15"/>
                                </a:cubicBezTo>
                                <a:cubicBezTo>
                                  <a:pt x="f16" y="f17"/>
                                  <a:pt x="f18" y="f19"/>
                                  <a:pt x="f18" y="f19"/>
                                </a:cubicBezTo>
                                <a:lnTo>
                                  <a:pt x="f18" y="f8"/>
                                </a:lnTo>
                                <a:lnTo>
                                  <a:pt x="f8" y="f8"/>
                                </a:lnTo>
                                <a:close/>
                              </a:path>
                            </a:pathLst>
                          </a:custGeom>
                          <a:gradFill>
                            <a:gsLst>
                              <a:gs pos="0">
                                <a:srgbClr val="17406D"/>
                              </a:gs>
                              <a:gs pos="100000">
                                <a:srgbClr val="448AD7"/>
                              </a:gs>
                            </a:gsLst>
                            <a:lin ang="0"/>
                          </a:gradFill>
                          <a:ln cap="flat">
                            <a:noFill/>
                            <a:prstDash val="solid"/>
                          </a:ln>
                        </wps:spPr>
                        <wps:bodyPr lIns="0" tIns="0" rIns="0" bIns="0"/>
                      </wps:wsp>
                      <wps:wsp>
                        <wps:cNvPr id="5" name="Forma libre: Forma 24"/>
                        <wps:cNvSpPr/>
                        <wps:spPr>
                          <a:xfrm>
                            <a:off x="4371572" y="1465261"/>
                            <a:ext cx="3871889" cy="1303449"/>
                          </a:xfrm>
                          <a:custGeom>
                            <a:avLst/>
                            <a:gdLst>
                              <a:gd name="f0" fmla="val 10800000"/>
                              <a:gd name="f1" fmla="val 5400000"/>
                              <a:gd name="f2" fmla="val 180"/>
                              <a:gd name="f3" fmla="val w"/>
                              <a:gd name="f4" fmla="val h"/>
                              <a:gd name="f5" fmla="val 0"/>
                              <a:gd name="f6" fmla="val 2819400"/>
                              <a:gd name="f7" fmla="val 828675"/>
                              <a:gd name="f8" fmla="val 7144"/>
                              <a:gd name="f9" fmla="val 481489"/>
                              <a:gd name="f10" fmla="val 380524"/>
                              <a:gd name="f11" fmla="val 602456"/>
                              <a:gd name="f12" fmla="val 751999"/>
                              <a:gd name="f13" fmla="val 764381"/>
                              <a:gd name="f14" fmla="val 1305401"/>
                              <a:gd name="f15" fmla="val 812959"/>
                              <a:gd name="f16" fmla="val 2325529"/>
                              <a:gd name="f17" fmla="val 902494"/>
                              <a:gd name="f18" fmla="val 2815114"/>
                              <a:gd name="f19" fmla="val 428149"/>
                              <a:gd name="f20" fmla="val 2332196"/>
                              <a:gd name="f21" fmla="val 236696"/>
                              <a:gd name="f22" fmla="val 1376839"/>
                              <a:gd name="f23" fmla="val 568166"/>
                              <a:gd name="f24" fmla="+- 0 0 -90"/>
                              <a:gd name="f25" fmla="*/ f3 1 2819400"/>
                              <a:gd name="f26" fmla="*/ f4 1 828675"/>
                              <a:gd name="f27" fmla="+- f7 0 f5"/>
                              <a:gd name="f28" fmla="+- f6 0 f5"/>
                              <a:gd name="f29" fmla="*/ f24 f0 1"/>
                              <a:gd name="f30" fmla="*/ f28 1 2819400"/>
                              <a:gd name="f31" fmla="*/ f27 1 828675"/>
                              <a:gd name="f32" fmla="*/ 7144 f28 1"/>
                              <a:gd name="f33" fmla="*/ 481489 f27 1"/>
                              <a:gd name="f34" fmla="*/ 1305401 f28 1"/>
                              <a:gd name="f35" fmla="*/ 812959 f27 1"/>
                              <a:gd name="f36" fmla="*/ 2815114 f28 1"/>
                              <a:gd name="f37" fmla="*/ 428149 f27 1"/>
                              <a:gd name="f38" fmla="*/ 7144 f27 1"/>
                              <a:gd name="f39" fmla="*/ f29 1 f2"/>
                              <a:gd name="f40" fmla="*/ f32 1 2819400"/>
                              <a:gd name="f41" fmla="*/ f33 1 828675"/>
                              <a:gd name="f42" fmla="*/ f34 1 2819400"/>
                              <a:gd name="f43" fmla="*/ f35 1 828675"/>
                              <a:gd name="f44" fmla="*/ f36 1 2819400"/>
                              <a:gd name="f45" fmla="*/ f37 1 828675"/>
                              <a:gd name="f46" fmla="*/ f38 1 828675"/>
                              <a:gd name="f47" fmla="*/ f5 1 f30"/>
                              <a:gd name="f48" fmla="*/ f6 1 f30"/>
                              <a:gd name="f49" fmla="*/ f5 1 f31"/>
                              <a:gd name="f50" fmla="*/ f7 1 f31"/>
                              <a:gd name="f51" fmla="+- f39 0 f1"/>
                              <a:gd name="f52" fmla="*/ f40 1 f30"/>
                              <a:gd name="f53" fmla="*/ f41 1 f31"/>
                              <a:gd name="f54" fmla="*/ f42 1 f30"/>
                              <a:gd name="f55" fmla="*/ f43 1 f31"/>
                              <a:gd name="f56" fmla="*/ f44 1 f30"/>
                              <a:gd name="f57" fmla="*/ f45 1 f31"/>
                              <a:gd name="f58" fmla="*/ f46 1 f31"/>
                              <a:gd name="f59" fmla="*/ f47 f25 1"/>
                              <a:gd name="f60" fmla="*/ f48 f25 1"/>
                              <a:gd name="f61" fmla="*/ f50 f26 1"/>
                              <a:gd name="f62" fmla="*/ f49 f26 1"/>
                              <a:gd name="f63" fmla="*/ f52 f25 1"/>
                              <a:gd name="f64" fmla="*/ f53 f26 1"/>
                              <a:gd name="f65" fmla="*/ f54 f25 1"/>
                              <a:gd name="f66" fmla="*/ f55 f26 1"/>
                              <a:gd name="f67" fmla="*/ f56 f25 1"/>
                              <a:gd name="f68" fmla="*/ f57 f26 1"/>
                              <a:gd name="f69" fmla="*/ f58 f26 1"/>
                            </a:gdLst>
                            <a:ahLst/>
                            <a:cxnLst>
                              <a:cxn ang="3cd4">
                                <a:pos x="hc" y="t"/>
                              </a:cxn>
                              <a:cxn ang="0">
                                <a:pos x="r" y="vc"/>
                              </a:cxn>
                              <a:cxn ang="cd4">
                                <a:pos x="hc" y="b"/>
                              </a:cxn>
                              <a:cxn ang="cd2">
                                <a:pos x="l" y="vc"/>
                              </a:cxn>
                              <a:cxn ang="f51">
                                <a:pos x="f63" y="f64"/>
                              </a:cxn>
                              <a:cxn ang="f51">
                                <a:pos x="f65" y="f66"/>
                              </a:cxn>
                              <a:cxn ang="f51">
                                <a:pos x="f67" y="f68"/>
                              </a:cxn>
                              <a:cxn ang="f51">
                                <a:pos x="f67" y="f69"/>
                              </a:cxn>
                              <a:cxn ang="f51">
                                <a:pos x="f63" y="f64"/>
                              </a:cxn>
                            </a:cxnLst>
                            <a:rect l="f59" t="f62" r="f60" b="f61"/>
                            <a:pathLst>
                              <a:path w="2819400" h="828675">
                                <a:moveTo>
                                  <a:pt x="f8" y="f9"/>
                                </a:moveTo>
                                <a:cubicBezTo>
                                  <a:pt x="f10" y="f11"/>
                                  <a:pt x="f12" y="f13"/>
                                  <a:pt x="f14" y="f15"/>
                                </a:cubicBezTo>
                                <a:cubicBezTo>
                                  <a:pt x="f16" y="f17"/>
                                  <a:pt x="f18" y="f19"/>
                                  <a:pt x="f18" y="f19"/>
                                </a:cubicBezTo>
                                <a:lnTo>
                                  <a:pt x="f18" y="f8"/>
                                </a:lnTo>
                                <a:cubicBezTo>
                                  <a:pt x="f20" y="f21"/>
                                  <a:pt x="f22" y="f23"/>
                                  <a:pt x="f8" y="f9"/>
                                </a:cubicBezTo>
                                <a:close/>
                              </a:path>
                            </a:pathLst>
                          </a:custGeom>
                          <a:gradFill>
                            <a:gsLst>
                              <a:gs pos="0">
                                <a:srgbClr val="009DD9"/>
                              </a:gs>
                              <a:gs pos="100000">
                                <a:srgbClr val="0076A3"/>
                              </a:gs>
                            </a:gsLst>
                            <a:lin ang="0"/>
                          </a:gradFill>
                          <a:ln cap="flat">
                            <a:noFill/>
                            <a:prstDash val="solid"/>
                          </a:ln>
                        </wps:spPr>
                        <wps:bodyPr lIns="0" tIns="0" rIns="0" bIns="0"/>
                      </wps:wsp>
                    </wpg:wgp>
                  </a:graphicData>
                </a:graphic>
              </wp:anchor>
            </w:drawing>
          </mc:Choice>
          <mc:Fallback>
            <w:pict>
              <v:group w14:anchorId="3BE1927E" id="Gráfico 17" o:spid="_x0000_s1026" style="position:absolute;margin-left:0;margin-top:-36.05pt;width:649.4pt;height:238.3pt;z-index:-251657216;mso-position-horizontal:center;mso-position-horizontal-relative:margin" coordsize="82473,3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">
                <v:shape id="Forma libre: Forma 20" o:spid="_x0000_s1027" style="position:absolute;left:29235;width:53238;height:27717;visibility:visible;mso-wrap-style:square;v-text-anchor:top"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" path="m3869531,1359694v,,-489585,474345,-1509712,384810c1339691,1654969,936784,1180624,7144,1287304l7144,7144r3862387,l3869531,1359694xe" fillcolor="#009dd9" stroked="f">
                  <v:path arrowok="t" o:connecttype="custom" o:connectlocs="2661924,0;5323847,1385855;2661924,2771710;0,1385855;5314036,2138712;3240745,2743993;9811,2024847;9811,11237;5314036,11237;5314036,2138712" o:connectangles="270,0,90,180,0,0,0,0,0,0" textboxrect="0,0,3876675,1762125"/>
                </v:shape>
                <v:shape id="Forma libre: Forma 22" o:spid="_x0000_s1028" style="position:absolute;width:82408;height:30264;visibility:visible;mso-wrap-style:square;v-text-anchor:top"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" path="m7144,1699736v,,1403032,618173,2927032,-215265c4459129,651986,5998369,893921,5998369,893921r,-886777l7144,7144r,1692592xe" fillcolor="#17406d" stroked="f">
                  <v:path arrowok="t" o:connecttype="custom" o:connectlocs="4120419,0;8240837,1513204;4120419,3026407;0,1513204;9811,2673575;4029507,2334977;8237567,1406080;8237567,11237;9811,11237;9811,2673575" o:connectangles="270,0,90,180,0,0,0,0,0,0" textboxrect="0,0,6000750,1924050"/>
                </v:shape>
                <v:shape id="Forma libre: Forma 23" o:spid="_x0000_s1029" style="position:absolute;width:82408;height:14233;visibility:visible;mso-wrap-style:square;v-text-anchor:top"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" path="m7144,7144r,606742c647224,1034891,2136934,964406,3546634,574834,4882039,205264,5998369,893921,5998369,893921r,-886777l7144,7144xe" fillcolor="#17406d" stroked="f">
                  <v:fill color2="#448ad7" angle="90" focus="100%" type="gradient">
                    <o:fill v:ext="view" type="gradientUnscaled"/>
                  </v:fill>
                  <v:path arrowok="t" o:connecttype="custom" o:connectlocs="4120419,0;8240837,711655;4120419,1423309;0,711655;9811,11237;9811,965602;4870597,904176;8237567,1406079;8237567,11237;9811,11237" o:connectangles="270,0,90,180,0,0,0,0,0,0" textboxrect="0,0,6000750,904875"/>
                </v:shape>
                <v:shape id="Forma libre: Forma 24" o:spid="_x0000_s1030" style="position:absolute;left:43715;top:14652;width:38719;height:13035;visibility:visible;mso-wrap-style:square;v-text-anchor:top"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" path="m7144,481489c380524,602456,751999,764381,1305401,812959,2325529,902494,2815114,428149,2815114,428149r,-421005c2332196,236696,1376839,568166,7144,481489xe" fillcolor="#009dd9" stroked="f">
                  <v:fill color2="#0076a3" angle="90" focus="100%" type="gradient">
                    <o:fill v:ext="view" type="gradientUnscaled"/>
                  </v:fill>
                  <v:path arrowok="t" o:connecttype="custom" o:connectlocs="1935945,0;3871889,651725;1935945,1303449;0,651725;9811,757349;1792710,1278729;3866003,673449;3866003,11237;9811,757349" o:connectangles="270,0,90,180,0,0,0,0,0" textboxrect="0,0,2819400,828675"/>
                </v:shape>
                <w10:wrap anchorx="margin"/>
              </v:group>
            </w:pict>
          </mc:Fallback>
        </mc:AlternateContent>
      </w:r>
      <w:r>
        <w:rPr>
          <w:noProof/>
        </w:rPr>
        <w:drawing>
          <wp:anchor distT="0" distB="0" distL="114300" distR="114300" simplePos="0" relativeHeight="251660288" behindDoc="0" locked="0" layoutInCell="1" allowOverlap="1" wp14:anchorId="34164742" wp14:editId="55B89002">
            <wp:simplePos x="0" y="0"/>
            <wp:positionH relativeFrom="margin">
              <wp:posOffset>480672</wp:posOffset>
            </wp:positionH>
            <wp:positionV relativeFrom="paragraph">
              <wp:posOffset>2243516</wp:posOffset>
            </wp:positionV>
            <wp:extent cx="5895337" cy="5847075"/>
            <wp:effectExtent l="304800" t="323850" r="295913" b="325125"/>
            <wp:wrapNone/>
            <wp:docPr id="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895337" cy="5847075"/>
                    </a:xfrm>
                    <a:prstGeom prst="rect">
                      <a:avLst/>
                    </a:prstGeom>
                    <a:noFill/>
                    <a:ln w="34920">
                      <a:solidFill>
                        <a:srgbClr val="FFFFFF"/>
                      </a:solidFill>
                      <a:prstDash val="solid"/>
                    </a:ln>
                    <a:effectLst>
                      <a:outerShdw blurRad="304800" dir="16200000" algn="tl">
                        <a:srgbClr val="000000"/>
                      </a:outerShdw>
                    </a:effectLst>
                  </pic:spPr>
                </pic:pic>
              </a:graphicData>
            </a:graphic>
          </wp:anchor>
        </w:drawing>
      </w:r>
    </w:p>
    <w:tbl>
      <w:tblPr>
        <w:tblW w:w="5000" w:type="pct"/>
        <w:jc w:val="center"/>
        <w:tblLayout w:type="fixed"/>
        <w:tblCellMar>
          <w:left w:w="10" w:type="dxa"/>
          <w:right w:w="10" w:type="dxa"/>
        </w:tblCellMar>
        <w:tblLook w:val="0000" w:firstRow="0" w:lastRow="0" w:firstColumn="0" w:lastColumn="0" w:noHBand="0" w:noVBand="0"/>
      </w:tblPr>
      <w:tblGrid>
        <w:gridCol w:w="10466"/>
      </w:tblGrid>
      <w:tr w:rsidR="00CB1851" w14:paraId="037EF0DA" w14:textId="77777777">
        <w:trPr>
          <w:trHeight w:val="270"/>
          <w:jc w:val="center"/>
        </w:trPr>
        <w:tc>
          <w:tcPr>
            <w:tcW w:w="10466" w:type="dxa"/>
            <w:shd w:val="clear" w:color="auto" w:fill="auto"/>
            <w:tcMar>
              <w:top w:w="0" w:type="dxa"/>
              <w:left w:w="0" w:type="dxa"/>
              <w:bottom w:w="0" w:type="dxa"/>
              <w:right w:w="0" w:type="dxa"/>
            </w:tcMar>
          </w:tcPr>
          <w:p w14:paraId="2682D054" w14:textId="77777777" w:rsidR="00CB1851" w:rsidRDefault="001D7589">
            <w:pPr>
              <w:pStyle w:val="Informacindecontacto"/>
            </w:pPr>
            <w:r>
              <w:rPr>
                <w:rStyle w:val="Fuentedeprrafopredeter1"/>
                <w:noProof/>
                <w:color w:val="000000"/>
                <w:lang w:bidi="es-ES"/>
              </w:rPr>
              <mc:AlternateContent>
                <mc:Choice Requires="wps">
                  <w:drawing>
                    <wp:inline distT="0" distB="0" distL="0" distR="0" wp14:anchorId="24797F2F" wp14:editId="6410FB79">
                      <wp:extent cx="5630546" cy="1685925"/>
                      <wp:effectExtent l="19050" t="19050" r="27304" b="28575"/>
                      <wp:docPr id="7" name="Forma 61"/>
                      <wp:cNvGraphicFramePr/>
                      <a:graphic xmlns:a="http://schemas.openxmlformats.org/drawingml/2006/main">
                        <a:graphicData uri="http://schemas.microsoft.com/office/word/2010/wordprocessingShape">
                          <wps:wsp>
                            <wps:cNvSpPr/>
                            <wps:spPr>
                              <a:xfrm>
                                <a:off x="0" y="0"/>
                                <a:ext cx="5630546" cy="1685925"/>
                              </a:xfrm>
                              <a:prstGeom prst="rect">
                                <a:avLst/>
                              </a:prstGeom>
                              <a:noFill/>
                              <a:ln w="38103" cap="flat">
                                <a:solidFill>
                                  <a:srgbClr val="FFFFFF"/>
                                </a:solidFill>
                                <a:prstDash val="solid"/>
                                <a:miter/>
                              </a:ln>
                            </wps:spPr>
                            <wps:txbx>
                              <w:txbxContent>
                                <w:p w14:paraId="274B006F" w14:textId="77777777" w:rsidR="00CB1851" w:rsidRDefault="001D7589">
                                  <w:pPr>
                                    <w:ind w:left="0"/>
                                    <w:rPr>
                                      <w:sz w:val="72"/>
                                      <w:szCs w:val="72"/>
                                      <w:lang w:bidi="es-ES"/>
                                    </w:rPr>
                                  </w:pPr>
                                  <w:r>
                                    <w:rPr>
                                      <w:sz w:val="72"/>
                                      <w:szCs w:val="72"/>
                                      <w:lang w:bidi="es-ES"/>
                                    </w:rPr>
                                    <w:t xml:space="preserve">REVISTA </w:t>
                                  </w:r>
                                  <w:proofErr w:type="gramStart"/>
                                  <w:r>
                                    <w:rPr>
                                      <w:sz w:val="72"/>
                                      <w:szCs w:val="72"/>
                                      <w:lang w:bidi="es-ES"/>
                                    </w:rPr>
                                    <w:t>CIENTIFICA:DON</w:t>
                                  </w:r>
                                  <w:proofErr w:type="gramEnd"/>
                                  <w:r>
                                    <w:rPr>
                                      <w:sz w:val="72"/>
                                      <w:szCs w:val="72"/>
                                      <w:lang w:bidi="es-ES"/>
                                    </w:rPr>
                                    <w:t xml:space="preserve"> NEWTON.</w:t>
                                  </w:r>
                                </w:p>
                              </w:txbxContent>
                            </wps:txbx>
                            <wps:bodyPr vert="horz" wrap="square" lIns="19046" tIns="19046" rIns="19046" bIns="19046" anchor="ctr" anchorCtr="0" compatLnSpc="0">
                              <a:noAutofit/>
                            </wps:bodyPr>
                          </wps:wsp>
                        </a:graphicData>
                      </a:graphic>
                    </wp:inline>
                  </w:drawing>
                </mc:Choice>
                <mc:Fallback>
                  <w:pict>
                    <v:rect w14:anchorId="24797F2F" id="Forma 61" o:spid="_x0000_s1026" style="width:443.35pt;height:13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" filled="f" strokecolor="white" strokeweight="1.0584mm">
                      <v:textbox inset=".52906mm,.52906mm,.52906mm,.52906mm">
                        <w:txbxContent>
                          <w:p w14:paraId="274B006F" w14:textId="77777777" w:rsidR="00CB1851" w:rsidRDefault="001D7589">
                            <w:pPr>
                              <w:ind w:left="0"/>
                              <w:rPr>
                                <w:sz w:val="72"/>
                                <w:szCs w:val="72"/>
                                <w:lang w:bidi="es-ES"/>
                              </w:rPr>
                            </w:pPr>
                            <w:r>
                              <w:rPr>
                                <w:sz w:val="72"/>
                                <w:szCs w:val="72"/>
                                <w:lang w:bidi="es-ES"/>
                              </w:rPr>
                              <w:t xml:space="preserve">REVISTA </w:t>
                            </w:r>
                            <w:proofErr w:type="gramStart"/>
                            <w:r>
                              <w:rPr>
                                <w:sz w:val="72"/>
                                <w:szCs w:val="72"/>
                                <w:lang w:bidi="es-ES"/>
                              </w:rPr>
                              <w:t>CIENTIFICA:DON</w:t>
                            </w:r>
                            <w:proofErr w:type="gramEnd"/>
                            <w:r>
                              <w:rPr>
                                <w:sz w:val="72"/>
                                <w:szCs w:val="72"/>
                                <w:lang w:bidi="es-ES"/>
                              </w:rPr>
                              <w:t xml:space="preserve"> NEWTON.</w:t>
                            </w:r>
                          </w:p>
                        </w:txbxContent>
                      </v:textbox>
                      <w10:anchorlock/>
                    </v:rect>
                  </w:pict>
                </mc:Fallback>
              </mc:AlternateContent>
            </w:r>
          </w:p>
        </w:tc>
      </w:tr>
      <w:tr w:rsidR="00CB1851" w14:paraId="3B36DC41" w14:textId="77777777">
        <w:trPr>
          <w:trHeight w:val="270"/>
          <w:jc w:val="center"/>
        </w:trPr>
        <w:tc>
          <w:tcPr>
            <w:tcW w:w="10466" w:type="dxa"/>
            <w:shd w:val="clear" w:color="auto" w:fill="auto"/>
            <w:tcMar>
              <w:top w:w="0" w:type="dxa"/>
              <w:left w:w="0" w:type="dxa"/>
              <w:bottom w:w="0" w:type="dxa"/>
              <w:right w:w="0" w:type="dxa"/>
            </w:tcMar>
          </w:tcPr>
          <w:p w14:paraId="37EA8681" w14:textId="77777777" w:rsidR="00CB1851" w:rsidRDefault="00CB1851">
            <w:pPr>
              <w:pStyle w:val="Informacindecontacto"/>
              <w:rPr>
                <w:color w:val="000000"/>
                <w:lang w:bidi="es-ES"/>
              </w:rPr>
            </w:pPr>
          </w:p>
        </w:tc>
      </w:tr>
      <w:tr w:rsidR="00CB1851" w14:paraId="6D7E3EDB" w14:textId="77777777">
        <w:trPr>
          <w:trHeight w:val="270"/>
          <w:jc w:val="center"/>
        </w:trPr>
        <w:tc>
          <w:tcPr>
            <w:tcW w:w="10466" w:type="dxa"/>
            <w:shd w:val="clear" w:color="auto" w:fill="auto"/>
            <w:tcMar>
              <w:top w:w="0" w:type="dxa"/>
              <w:left w:w="0" w:type="dxa"/>
              <w:bottom w:w="0" w:type="dxa"/>
              <w:right w:w="0" w:type="dxa"/>
            </w:tcMar>
          </w:tcPr>
          <w:p w14:paraId="42AC77D7" w14:textId="77777777" w:rsidR="00CB1851" w:rsidRDefault="00CB1851">
            <w:pPr>
              <w:pStyle w:val="Informacindecontacto"/>
              <w:rPr>
                <w:color w:val="000000"/>
                <w:lang w:bidi="es-ES"/>
              </w:rPr>
            </w:pPr>
          </w:p>
        </w:tc>
      </w:tr>
      <w:tr w:rsidR="00CB1851" w14:paraId="33A5DD97" w14:textId="77777777">
        <w:trPr>
          <w:trHeight w:val="270"/>
          <w:jc w:val="center"/>
        </w:trPr>
        <w:tc>
          <w:tcPr>
            <w:tcW w:w="10466" w:type="dxa"/>
            <w:shd w:val="clear" w:color="auto" w:fill="auto"/>
            <w:tcMar>
              <w:top w:w="0" w:type="dxa"/>
              <w:left w:w="0" w:type="dxa"/>
              <w:bottom w:w="0" w:type="dxa"/>
              <w:right w:w="0" w:type="dxa"/>
            </w:tcMar>
          </w:tcPr>
          <w:p w14:paraId="1F3E49E7" w14:textId="77777777" w:rsidR="00CB1851" w:rsidRDefault="00CB1851">
            <w:pPr>
              <w:pStyle w:val="Informacindecontacto"/>
              <w:rPr>
                <w:color w:val="000000"/>
                <w:lang w:bidi="es-ES"/>
              </w:rPr>
            </w:pPr>
          </w:p>
        </w:tc>
      </w:tr>
      <w:tr w:rsidR="00CB1851" w14:paraId="1B1528AE" w14:textId="77777777">
        <w:trPr>
          <w:trHeight w:val="270"/>
          <w:jc w:val="center"/>
        </w:trPr>
        <w:tc>
          <w:tcPr>
            <w:tcW w:w="10466" w:type="dxa"/>
            <w:shd w:val="clear" w:color="auto" w:fill="auto"/>
            <w:tcMar>
              <w:top w:w="0" w:type="dxa"/>
              <w:left w:w="0" w:type="dxa"/>
              <w:bottom w:w="0" w:type="dxa"/>
              <w:right w:w="0" w:type="dxa"/>
            </w:tcMar>
          </w:tcPr>
          <w:p w14:paraId="7D32A5F2" w14:textId="77777777" w:rsidR="00CB1851" w:rsidRDefault="00CB1851">
            <w:pPr>
              <w:pStyle w:val="Informacindecontacto"/>
              <w:rPr>
                <w:color w:val="000000"/>
                <w:lang w:bidi="es-ES"/>
              </w:rPr>
            </w:pPr>
          </w:p>
        </w:tc>
      </w:tr>
      <w:tr w:rsidR="00CB1851" w14:paraId="776E9D72" w14:textId="77777777">
        <w:trPr>
          <w:trHeight w:val="270"/>
          <w:jc w:val="center"/>
        </w:trPr>
        <w:tc>
          <w:tcPr>
            <w:tcW w:w="10466" w:type="dxa"/>
            <w:shd w:val="clear" w:color="auto" w:fill="auto"/>
            <w:tcMar>
              <w:top w:w="0" w:type="dxa"/>
              <w:left w:w="0" w:type="dxa"/>
              <w:bottom w:w="0" w:type="dxa"/>
              <w:right w:w="0" w:type="dxa"/>
            </w:tcMar>
          </w:tcPr>
          <w:p w14:paraId="15C6671E" w14:textId="77777777" w:rsidR="00CB1851" w:rsidRDefault="00CB1851">
            <w:pPr>
              <w:pStyle w:val="Informacindecontacto"/>
              <w:rPr>
                <w:color w:val="000000"/>
                <w:lang w:bidi="es-ES"/>
              </w:rPr>
            </w:pPr>
          </w:p>
        </w:tc>
      </w:tr>
      <w:tr w:rsidR="00CB1851" w14:paraId="56A0D213" w14:textId="77777777">
        <w:trPr>
          <w:trHeight w:val="2691"/>
          <w:jc w:val="center"/>
        </w:trPr>
        <w:tc>
          <w:tcPr>
            <w:tcW w:w="10466" w:type="dxa"/>
            <w:shd w:val="clear" w:color="auto" w:fill="auto"/>
            <w:tcMar>
              <w:top w:w="0" w:type="dxa"/>
              <w:left w:w="0" w:type="dxa"/>
              <w:bottom w:w="0" w:type="dxa"/>
              <w:right w:w="0" w:type="dxa"/>
            </w:tcMar>
            <w:vAlign w:val="bottom"/>
          </w:tcPr>
          <w:p w14:paraId="699B1D6A" w14:textId="77777777" w:rsidR="00CB1851" w:rsidRDefault="00CB1851">
            <w:pPr>
              <w:pStyle w:val="Informacindecontacto"/>
            </w:pPr>
          </w:p>
          <w:p w14:paraId="7EC46736" w14:textId="77777777" w:rsidR="00CB1851" w:rsidRDefault="00CB1851">
            <w:pPr>
              <w:pStyle w:val="Informacindecontacto"/>
            </w:pPr>
          </w:p>
          <w:p w14:paraId="4FB87E8C" w14:textId="77777777" w:rsidR="00CB1851" w:rsidRDefault="00CB1851">
            <w:pPr>
              <w:pStyle w:val="Informacindecontacto"/>
            </w:pPr>
          </w:p>
          <w:p w14:paraId="73DBAB7B" w14:textId="77777777" w:rsidR="00CB1851" w:rsidRDefault="00CB1851">
            <w:pPr>
              <w:pStyle w:val="Informacindecontacto"/>
            </w:pPr>
          </w:p>
          <w:p w14:paraId="4D4E79BB" w14:textId="77777777" w:rsidR="00CB1851" w:rsidRDefault="00CB1851">
            <w:pPr>
              <w:pStyle w:val="Informacindecontacto"/>
              <w:rPr>
                <w:color w:val="000000"/>
              </w:rPr>
            </w:pPr>
          </w:p>
        </w:tc>
      </w:tr>
    </w:tbl>
    <w:p w14:paraId="72A80641" w14:textId="77777777" w:rsidR="00CB1851" w:rsidRDefault="00CB1851">
      <w:pPr>
        <w:ind w:left="0"/>
      </w:pPr>
    </w:p>
    <w:p w14:paraId="3304E646" w14:textId="77777777" w:rsidR="00CB1851" w:rsidRDefault="00CB1851">
      <w:pPr>
        <w:pStyle w:val="Destinatario"/>
      </w:pPr>
    </w:p>
    <w:p w14:paraId="5E02CC3E" w14:textId="77777777" w:rsidR="00CB1851" w:rsidRDefault="00CB1851">
      <w:pPr>
        <w:rPr>
          <w:color w:val="000000"/>
        </w:rPr>
      </w:pPr>
    </w:p>
    <w:p w14:paraId="2C6244EF" w14:textId="77777777" w:rsidR="00CB1851" w:rsidRDefault="00CB1851">
      <w:pPr>
        <w:pStyle w:val="Saludo1"/>
      </w:pPr>
    </w:p>
    <w:p w14:paraId="50FB5991" w14:textId="77777777" w:rsidR="00CB1851" w:rsidRDefault="00CB1851"/>
    <w:p w14:paraId="55A7FA39" w14:textId="77777777" w:rsidR="00CB1851" w:rsidRDefault="00CB1851">
      <w:pPr>
        <w:pStyle w:val="Cierre1"/>
      </w:pPr>
    </w:p>
    <w:p w14:paraId="283741C9" w14:textId="77777777" w:rsidR="00CB1851" w:rsidRDefault="00CB1851">
      <w:pPr>
        <w:pStyle w:val="Firma1"/>
        <w:rPr>
          <w:color w:val="000000"/>
        </w:rPr>
      </w:pPr>
    </w:p>
    <w:p w14:paraId="6AE39721" w14:textId="77777777" w:rsidR="00CB1851" w:rsidRDefault="00CB1851">
      <w:pPr>
        <w:pStyle w:val="Firma1"/>
        <w:rPr>
          <w:color w:val="000000"/>
        </w:rPr>
      </w:pPr>
    </w:p>
    <w:p w14:paraId="3829C865" w14:textId="77777777" w:rsidR="00CB1851" w:rsidRDefault="00CB1851">
      <w:pPr>
        <w:pStyle w:val="Firma1"/>
        <w:rPr>
          <w:color w:val="000000"/>
        </w:rPr>
      </w:pPr>
    </w:p>
    <w:p w14:paraId="35F9AAD3" w14:textId="77777777" w:rsidR="00CB1851" w:rsidRDefault="00CB1851">
      <w:pPr>
        <w:pStyle w:val="Firma1"/>
        <w:rPr>
          <w:color w:val="000000"/>
        </w:rPr>
      </w:pPr>
    </w:p>
    <w:p w14:paraId="461B3C37" w14:textId="77777777" w:rsidR="00CB1851" w:rsidRDefault="00CB1851">
      <w:pPr>
        <w:pStyle w:val="Firma1"/>
        <w:rPr>
          <w:color w:val="000000"/>
        </w:rPr>
      </w:pPr>
    </w:p>
    <w:p w14:paraId="1DE1E279" w14:textId="77777777" w:rsidR="00CB1851" w:rsidRDefault="00CB1851">
      <w:pPr>
        <w:pStyle w:val="Firma1"/>
        <w:rPr>
          <w:color w:val="000000"/>
        </w:rPr>
      </w:pPr>
    </w:p>
    <w:p w14:paraId="7DBA0349" w14:textId="77777777" w:rsidR="00CB1851" w:rsidRDefault="00CB1851">
      <w:pPr>
        <w:pStyle w:val="Firma1"/>
        <w:rPr>
          <w:color w:val="000000"/>
        </w:rPr>
      </w:pPr>
    </w:p>
    <w:p w14:paraId="641D04B9" w14:textId="77777777" w:rsidR="00CB1851" w:rsidRDefault="00CB1851">
      <w:pPr>
        <w:pStyle w:val="Firma1"/>
        <w:rPr>
          <w:color w:val="000000"/>
        </w:rPr>
      </w:pPr>
    </w:p>
    <w:p w14:paraId="484B1B20" w14:textId="77777777" w:rsidR="00CB1851" w:rsidRDefault="00CB1851">
      <w:pPr>
        <w:pStyle w:val="Firma1"/>
        <w:rPr>
          <w:color w:val="000000"/>
        </w:rPr>
      </w:pPr>
    </w:p>
    <w:p w14:paraId="045C8660" w14:textId="77777777" w:rsidR="00CB1851" w:rsidRDefault="00CB1851">
      <w:pPr>
        <w:pStyle w:val="Firma1"/>
        <w:rPr>
          <w:color w:val="000000"/>
        </w:rPr>
      </w:pPr>
    </w:p>
    <w:p w14:paraId="6C9BCBFE" w14:textId="77777777" w:rsidR="00CB1851" w:rsidRDefault="00CB1851">
      <w:pPr>
        <w:pStyle w:val="Firma1"/>
        <w:rPr>
          <w:color w:val="000000"/>
        </w:rPr>
      </w:pPr>
    </w:p>
    <w:p w14:paraId="2FEDB52D" w14:textId="77777777" w:rsidR="00CB1851" w:rsidRDefault="00CB1851">
      <w:pPr>
        <w:pStyle w:val="Firma1"/>
        <w:rPr>
          <w:color w:val="000000"/>
        </w:rPr>
      </w:pPr>
    </w:p>
    <w:p w14:paraId="4D4C5A63" w14:textId="77777777" w:rsidR="00CB1851" w:rsidRDefault="00CB1851">
      <w:pPr>
        <w:pStyle w:val="Firma1"/>
        <w:rPr>
          <w:color w:val="000000"/>
        </w:rPr>
      </w:pPr>
    </w:p>
    <w:p w14:paraId="0534560B" w14:textId="77777777" w:rsidR="00CB1851" w:rsidRDefault="00CB1851">
      <w:pPr>
        <w:pStyle w:val="Firma1"/>
        <w:rPr>
          <w:color w:val="000000"/>
        </w:rPr>
      </w:pPr>
    </w:p>
    <w:p w14:paraId="43D5A1D0" w14:textId="77777777" w:rsidR="00CB1851" w:rsidRDefault="00CB1851">
      <w:pPr>
        <w:pStyle w:val="Firma1"/>
        <w:rPr>
          <w:color w:val="000000"/>
        </w:rPr>
      </w:pPr>
    </w:p>
    <w:p w14:paraId="75AD7CC7" w14:textId="77777777" w:rsidR="00CB1851" w:rsidRDefault="00CB1851">
      <w:pPr>
        <w:pStyle w:val="Firma1"/>
        <w:rPr>
          <w:color w:val="000000"/>
        </w:rPr>
      </w:pPr>
    </w:p>
    <w:p w14:paraId="1B98E4CB" w14:textId="77777777" w:rsidR="00CB1851" w:rsidRDefault="00CB1851">
      <w:pPr>
        <w:pStyle w:val="Firma1"/>
        <w:rPr>
          <w:color w:val="000000"/>
        </w:rPr>
      </w:pPr>
    </w:p>
    <w:p w14:paraId="538DF505" w14:textId="77777777" w:rsidR="00CB1851" w:rsidRDefault="00CB1851">
      <w:pPr>
        <w:pStyle w:val="Firma1"/>
        <w:rPr>
          <w:color w:val="000000"/>
        </w:rPr>
      </w:pPr>
    </w:p>
    <w:p w14:paraId="07FDA047" w14:textId="77777777" w:rsidR="00CB1851" w:rsidRDefault="001D7589">
      <w:pPr>
        <w:pStyle w:val="Firma1"/>
        <w:rPr>
          <w:color w:val="000000"/>
          <w:sz w:val="72"/>
          <w:szCs w:val="72"/>
        </w:rPr>
      </w:pPr>
      <w:r>
        <w:rPr>
          <w:color w:val="000000"/>
          <w:sz w:val="72"/>
          <w:szCs w:val="72"/>
        </w:rPr>
        <w:t>INDICE.</w:t>
      </w:r>
    </w:p>
    <w:p w14:paraId="27FA8701" w14:textId="77777777" w:rsidR="00CB1851" w:rsidRDefault="001D7589">
      <w:pPr>
        <w:pStyle w:val="Firma1"/>
        <w:ind w:left="0"/>
        <w:rPr>
          <w:color w:val="000000"/>
          <w:sz w:val="36"/>
          <w:szCs w:val="36"/>
        </w:rPr>
      </w:pPr>
      <w:r>
        <w:rPr>
          <w:color w:val="000000"/>
          <w:sz w:val="36"/>
          <w:szCs w:val="36"/>
        </w:rPr>
        <w:t xml:space="preserve">        </w:t>
      </w:r>
    </w:p>
    <w:p w14:paraId="511A0894" w14:textId="77777777" w:rsidR="00CB1851" w:rsidRDefault="00CB1851">
      <w:pPr>
        <w:pStyle w:val="Firma1"/>
        <w:ind w:left="0"/>
        <w:rPr>
          <w:color w:val="000000"/>
          <w:sz w:val="36"/>
          <w:szCs w:val="36"/>
        </w:rPr>
      </w:pPr>
    </w:p>
    <w:p w14:paraId="6EC80016" w14:textId="77777777" w:rsidR="00CB1851" w:rsidRDefault="001D7589">
      <w:pPr>
        <w:pStyle w:val="Firma1"/>
        <w:ind w:left="0"/>
        <w:rPr>
          <w:color w:val="000000"/>
          <w:sz w:val="32"/>
          <w:szCs w:val="32"/>
        </w:rPr>
      </w:pPr>
      <w:r>
        <w:rPr>
          <w:color w:val="000000"/>
          <w:sz w:val="32"/>
          <w:szCs w:val="32"/>
        </w:rPr>
        <w:t xml:space="preserve">      P:4-5 VIDEOJUEGOS</w:t>
      </w:r>
    </w:p>
    <w:p w14:paraId="09B84288" w14:textId="77777777" w:rsidR="00CB1851" w:rsidRDefault="00CB1851">
      <w:pPr>
        <w:pStyle w:val="Firma1"/>
        <w:ind w:left="0"/>
        <w:rPr>
          <w:color w:val="000000"/>
          <w:sz w:val="40"/>
          <w:szCs w:val="40"/>
        </w:rPr>
      </w:pPr>
    </w:p>
    <w:p w14:paraId="7CDD1CAA" w14:textId="77777777" w:rsidR="00CB1851" w:rsidRDefault="001D7589">
      <w:pPr>
        <w:pStyle w:val="Firma1"/>
        <w:ind w:left="0"/>
      </w:pPr>
      <w:r>
        <w:rPr>
          <w:rStyle w:val="Fuentedeprrafopredeter1"/>
          <w:color w:val="000000"/>
          <w:sz w:val="40"/>
          <w:szCs w:val="40"/>
        </w:rPr>
        <w:t xml:space="preserve">     </w:t>
      </w:r>
      <w:r>
        <w:rPr>
          <w:rStyle w:val="Fuentedeprrafopredeter1"/>
          <w:color w:val="000000"/>
          <w:sz w:val="32"/>
          <w:szCs w:val="32"/>
        </w:rPr>
        <w:t>P:6-7 CANCER</w:t>
      </w:r>
      <w:r>
        <w:rPr>
          <w:rStyle w:val="Fuentedeprrafopredeter1"/>
          <w:color w:val="000000"/>
          <w:sz w:val="32"/>
          <w:szCs w:val="32"/>
        </w:rPr>
        <w:br/>
      </w:r>
    </w:p>
    <w:p w14:paraId="49A1ADFA" w14:textId="77777777" w:rsidR="00CB1851" w:rsidRDefault="001D7589">
      <w:pPr>
        <w:pStyle w:val="Firma1"/>
        <w:ind w:left="0"/>
        <w:rPr>
          <w:color w:val="000000"/>
          <w:sz w:val="32"/>
          <w:szCs w:val="32"/>
        </w:rPr>
      </w:pPr>
      <w:r>
        <w:rPr>
          <w:color w:val="000000"/>
          <w:sz w:val="32"/>
          <w:szCs w:val="32"/>
        </w:rPr>
        <w:t xml:space="preserve">      P:8-9 ANIMALES EN PELIGRO DE EXTINCION</w:t>
      </w:r>
    </w:p>
    <w:p w14:paraId="5A9C325A" w14:textId="77777777" w:rsidR="00CB1851" w:rsidRDefault="00CB1851">
      <w:pPr>
        <w:pStyle w:val="Firma1"/>
        <w:ind w:left="0"/>
        <w:rPr>
          <w:color w:val="000000"/>
          <w:sz w:val="32"/>
          <w:szCs w:val="32"/>
        </w:rPr>
      </w:pPr>
    </w:p>
    <w:p w14:paraId="35447B11" w14:textId="77777777" w:rsidR="00CB1851" w:rsidRDefault="001D7589">
      <w:pPr>
        <w:pStyle w:val="Firma1"/>
        <w:ind w:left="0"/>
        <w:rPr>
          <w:color w:val="000000"/>
          <w:sz w:val="32"/>
          <w:szCs w:val="32"/>
        </w:rPr>
      </w:pPr>
      <w:r>
        <w:rPr>
          <w:color w:val="000000"/>
          <w:sz w:val="32"/>
          <w:szCs w:val="32"/>
        </w:rPr>
        <w:t xml:space="preserve">      P:10-11 ENFERMEDADES</w:t>
      </w:r>
    </w:p>
    <w:p w14:paraId="1F3202E2" w14:textId="77777777" w:rsidR="00CB1851" w:rsidRDefault="00CB1851">
      <w:pPr>
        <w:pStyle w:val="Firma1"/>
        <w:ind w:left="0"/>
        <w:rPr>
          <w:color w:val="000000"/>
          <w:sz w:val="32"/>
          <w:szCs w:val="32"/>
        </w:rPr>
      </w:pPr>
    </w:p>
    <w:p w14:paraId="5CA56B6C" w14:textId="77777777" w:rsidR="00CB1851" w:rsidRDefault="001D7589">
      <w:pPr>
        <w:pStyle w:val="Firma1"/>
        <w:ind w:left="0"/>
        <w:rPr>
          <w:color w:val="000000"/>
          <w:sz w:val="32"/>
          <w:szCs w:val="32"/>
        </w:rPr>
      </w:pPr>
      <w:r>
        <w:rPr>
          <w:color w:val="000000"/>
          <w:sz w:val="32"/>
          <w:szCs w:val="32"/>
        </w:rPr>
        <w:t xml:space="preserve">      P:12-13: ALIMENTOS TRANSGENICOS</w:t>
      </w:r>
    </w:p>
    <w:p w14:paraId="5116E779" w14:textId="77777777" w:rsidR="00CB1851" w:rsidRDefault="00CB1851">
      <w:pPr>
        <w:pStyle w:val="Firma1"/>
        <w:ind w:left="0"/>
        <w:rPr>
          <w:color w:val="000000"/>
          <w:sz w:val="40"/>
          <w:szCs w:val="40"/>
        </w:rPr>
      </w:pPr>
    </w:p>
    <w:p w14:paraId="76BAF39B" w14:textId="77777777" w:rsidR="00CB1851" w:rsidRDefault="001D7589">
      <w:pPr>
        <w:pStyle w:val="Firma1"/>
        <w:ind w:left="0"/>
      </w:pPr>
      <w:r>
        <w:rPr>
          <w:rStyle w:val="Fuentedeprrafopredeter1"/>
          <w:color w:val="000000"/>
          <w:sz w:val="40"/>
          <w:szCs w:val="40"/>
        </w:rPr>
        <w:t xml:space="preserve">     </w:t>
      </w:r>
      <w:r>
        <w:rPr>
          <w:rStyle w:val="Fuentedeprrafopredeter1"/>
          <w:color w:val="000000"/>
          <w:sz w:val="32"/>
          <w:szCs w:val="32"/>
        </w:rPr>
        <w:t>P:14-15 DROGAS</w:t>
      </w:r>
    </w:p>
    <w:p w14:paraId="7D207BAA" w14:textId="77777777" w:rsidR="00CB1851" w:rsidRDefault="00CB1851">
      <w:pPr>
        <w:pStyle w:val="Firma1"/>
        <w:ind w:left="0"/>
        <w:rPr>
          <w:color w:val="000000"/>
          <w:sz w:val="32"/>
          <w:szCs w:val="32"/>
        </w:rPr>
      </w:pPr>
    </w:p>
    <w:p w14:paraId="62351A6C" w14:textId="77777777" w:rsidR="00CB1851" w:rsidRDefault="001D7589">
      <w:pPr>
        <w:pStyle w:val="Firma1"/>
        <w:ind w:left="0"/>
        <w:rPr>
          <w:color w:val="000000"/>
          <w:sz w:val="32"/>
          <w:szCs w:val="32"/>
        </w:rPr>
      </w:pPr>
      <w:r>
        <w:rPr>
          <w:color w:val="000000"/>
          <w:sz w:val="32"/>
          <w:szCs w:val="32"/>
        </w:rPr>
        <w:t xml:space="preserve">      P:16-17 LA VIVA DESPUES DE LAS DROGAS</w:t>
      </w:r>
    </w:p>
    <w:p w14:paraId="2A439034" w14:textId="77777777" w:rsidR="00CB1851" w:rsidRDefault="00CB1851">
      <w:pPr>
        <w:pStyle w:val="Firma1"/>
        <w:ind w:left="0"/>
        <w:rPr>
          <w:color w:val="000000"/>
          <w:sz w:val="32"/>
          <w:szCs w:val="32"/>
        </w:rPr>
      </w:pPr>
    </w:p>
    <w:p w14:paraId="7CFFF51A" w14:textId="77777777" w:rsidR="00CB1851" w:rsidRDefault="001D7589">
      <w:pPr>
        <w:pStyle w:val="Firma1"/>
        <w:ind w:left="0"/>
        <w:rPr>
          <w:color w:val="000000"/>
          <w:sz w:val="32"/>
          <w:szCs w:val="32"/>
        </w:rPr>
      </w:pPr>
      <w:r>
        <w:rPr>
          <w:color w:val="000000"/>
          <w:sz w:val="32"/>
          <w:szCs w:val="32"/>
        </w:rPr>
        <w:t xml:space="preserve">      P:18-19 CONTAMINACIÓN</w:t>
      </w:r>
    </w:p>
    <w:p w14:paraId="026ADAF7" w14:textId="77777777" w:rsidR="00CB1851" w:rsidRDefault="00CB1851">
      <w:pPr>
        <w:pStyle w:val="Firma1"/>
        <w:ind w:left="0"/>
        <w:rPr>
          <w:color w:val="000000"/>
          <w:sz w:val="32"/>
          <w:szCs w:val="32"/>
        </w:rPr>
      </w:pPr>
    </w:p>
    <w:p w14:paraId="585ED43A" w14:textId="77777777" w:rsidR="00CB1851" w:rsidRDefault="001D7589">
      <w:pPr>
        <w:pStyle w:val="Firma1"/>
        <w:ind w:left="0"/>
        <w:rPr>
          <w:color w:val="000000"/>
          <w:sz w:val="32"/>
          <w:szCs w:val="32"/>
        </w:rPr>
      </w:pPr>
      <w:r>
        <w:rPr>
          <w:color w:val="000000"/>
          <w:sz w:val="32"/>
          <w:szCs w:val="32"/>
        </w:rPr>
        <w:t xml:space="preserve">      P:20-21 VACUNAS</w:t>
      </w:r>
    </w:p>
    <w:p w14:paraId="49008C24" w14:textId="77777777" w:rsidR="00CB1851" w:rsidRDefault="00CB1851">
      <w:pPr>
        <w:pStyle w:val="Firma1"/>
        <w:ind w:left="0"/>
        <w:rPr>
          <w:color w:val="000000"/>
          <w:sz w:val="32"/>
          <w:szCs w:val="32"/>
        </w:rPr>
      </w:pPr>
    </w:p>
    <w:p w14:paraId="350D0E1B" w14:textId="628F56CA" w:rsidR="00CB1851" w:rsidRDefault="001D7589">
      <w:pPr>
        <w:pStyle w:val="Firma1"/>
        <w:ind w:left="0"/>
        <w:rPr>
          <w:color w:val="000000"/>
          <w:sz w:val="32"/>
          <w:szCs w:val="32"/>
        </w:rPr>
      </w:pPr>
      <w:r>
        <w:rPr>
          <w:color w:val="000000"/>
          <w:sz w:val="32"/>
          <w:szCs w:val="32"/>
        </w:rPr>
        <w:t xml:space="preserve">      P:22-2</w:t>
      </w:r>
      <w:r w:rsidR="00DC4B5A">
        <w:rPr>
          <w:color w:val="000000"/>
          <w:sz w:val="32"/>
          <w:szCs w:val="32"/>
        </w:rPr>
        <w:t>4</w:t>
      </w:r>
      <w:r>
        <w:rPr>
          <w:color w:val="000000"/>
          <w:sz w:val="32"/>
          <w:szCs w:val="32"/>
        </w:rPr>
        <w:t xml:space="preserve"> IA (INTELIGENCIA ARTIFICIAL)</w:t>
      </w:r>
    </w:p>
    <w:p w14:paraId="50E2F128" w14:textId="77777777" w:rsidR="00CB1851" w:rsidRDefault="00CB1851">
      <w:pPr>
        <w:pStyle w:val="Firma1"/>
        <w:ind w:left="0"/>
        <w:rPr>
          <w:color w:val="000000"/>
          <w:sz w:val="40"/>
          <w:szCs w:val="40"/>
        </w:rPr>
      </w:pPr>
    </w:p>
    <w:p w14:paraId="2D4A7315" w14:textId="77777777" w:rsidR="00CB1851" w:rsidRDefault="00CB1851">
      <w:pPr>
        <w:pStyle w:val="Firma1"/>
        <w:ind w:left="0"/>
        <w:rPr>
          <w:color w:val="000000"/>
          <w:sz w:val="36"/>
          <w:szCs w:val="36"/>
        </w:rPr>
      </w:pPr>
    </w:p>
    <w:p w14:paraId="1C2DC785" w14:textId="77777777" w:rsidR="00CB1851" w:rsidRDefault="00CB1851">
      <w:pPr>
        <w:pStyle w:val="Firma1"/>
        <w:ind w:left="0"/>
        <w:rPr>
          <w:color w:val="000000"/>
          <w:sz w:val="36"/>
          <w:szCs w:val="36"/>
        </w:rPr>
      </w:pPr>
    </w:p>
    <w:p w14:paraId="234BF975" w14:textId="77777777" w:rsidR="00CB1851" w:rsidRDefault="00CB1851">
      <w:pPr>
        <w:pStyle w:val="Firma1"/>
        <w:ind w:left="0"/>
        <w:rPr>
          <w:color w:val="000000"/>
          <w:sz w:val="36"/>
          <w:szCs w:val="36"/>
        </w:rPr>
      </w:pPr>
    </w:p>
    <w:p w14:paraId="34ADC390" w14:textId="77777777" w:rsidR="00CB1851" w:rsidRDefault="00CB1851">
      <w:pPr>
        <w:pStyle w:val="Firma1"/>
        <w:ind w:left="0"/>
        <w:rPr>
          <w:color w:val="000000"/>
          <w:sz w:val="36"/>
          <w:szCs w:val="36"/>
        </w:rPr>
      </w:pPr>
    </w:p>
    <w:p w14:paraId="09343EC9" w14:textId="77777777" w:rsidR="00CB1851" w:rsidRDefault="00CB1851">
      <w:pPr>
        <w:pStyle w:val="Firma1"/>
        <w:ind w:left="0"/>
        <w:rPr>
          <w:color w:val="000000"/>
          <w:sz w:val="36"/>
          <w:szCs w:val="36"/>
        </w:rPr>
      </w:pPr>
    </w:p>
    <w:p w14:paraId="345965D5" w14:textId="77777777" w:rsidR="00CB1851" w:rsidRDefault="00CB1851">
      <w:pPr>
        <w:pStyle w:val="Firma1"/>
        <w:ind w:left="0"/>
        <w:rPr>
          <w:color w:val="000000"/>
          <w:sz w:val="36"/>
          <w:szCs w:val="36"/>
        </w:rPr>
      </w:pPr>
    </w:p>
    <w:p w14:paraId="64A47AC9" w14:textId="77777777" w:rsidR="00CB1851" w:rsidRDefault="00CB1851">
      <w:pPr>
        <w:pStyle w:val="Firma1"/>
        <w:ind w:left="0"/>
        <w:rPr>
          <w:color w:val="000000"/>
          <w:sz w:val="36"/>
          <w:szCs w:val="36"/>
        </w:rPr>
      </w:pPr>
    </w:p>
    <w:p w14:paraId="15076C21" w14:textId="77777777" w:rsidR="00CB1851" w:rsidRDefault="00CB1851">
      <w:pPr>
        <w:pStyle w:val="Firma1"/>
        <w:ind w:left="0"/>
        <w:rPr>
          <w:color w:val="000000"/>
          <w:sz w:val="36"/>
          <w:szCs w:val="36"/>
        </w:rPr>
      </w:pPr>
    </w:p>
    <w:p w14:paraId="58CBF22C" w14:textId="77777777" w:rsidR="00CB1851" w:rsidRDefault="00CB1851">
      <w:pPr>
        <w:pStyle w:val="Firma1"/>
        <w:ind w:left="0"/>
        <w:rPr>
          <w:color w:val="000000"/>
          <w:sz w:val="36"/>
          <w:szCs w:val="36"/>
        </w:rPr>
      </w:pPr>
    </w:p>
    <w:p w14:paraId="23166711" w14:textId="77777777" w:rsidR="00CB1851" w:rsidRDefault="00CB1851">
      <w:pPr>
        <w:pStyle w:val="Firma1"/>
        <w:ind w:left="0"/>
        <w:rPr>
          <w:color w:val="000000"/>
          <w:sz w:val="36"/>
          <w:szCs w:val="36"/>
        </w:rPr>
      </w:pPr>
    </w:p>
    <w:p w14:paraId="2D7CABED" w14:textId="77777777" w:rsidR="00CB1851" w:rsidRDefault="00CB1851">
      <w:pPr>
        <w:pStyle w:val="Firma1"/>
        <w:ind w:left="0"/>
        <w:rPr>
          <w:color w:val="000000"/>
          <w:sz w:val="36"/>
          <w:szCs w:val="36"/>
        </w:rPr>
      </w:pPr>
    </w:p>
    <w:p w14:paraId="22DC7825" w14:textId="77777777" w:rsidR="00CB1851" w:rsidRPr="00205471" w:rsidRDefault="001D7589" w:rsidP="00205471">
      <w:pPr>
        <w:pStyle w:val="Firma1"/>
        <w:ind w:left="0"/>
        <w:jc w:val="both"/>
        <w:rPr>
          <w:rFonts w:ascii="Arial" w:hAnsi="Arial" w:cs="Arial"/>
          <w:color w:val="000000"/>
          <w:sz w:val="52"/>
          <w:szCs w:val="52"/>
        </w:rPr>
      </w:pPr>
      <w:r w:rsidRPr="00205471">
        <w:rPr>
          <w:rFonts w:ascii="Arial" w:hAnsi="Arial" w:cs="Arial"/>
          <w:color w:val="000000"/>
          <w:sz w:val="52"/>
          <w:szCs w:val="52"/>
        </w:rPr>
        <w:t>INTRODUCCIÓN.</w:t>
      </w:r>
    </w:p>
    <w:p w14:paraId="7EF9DD22" w14:textId="77777777" w:rsidR="00CB1851" w:rsidRPr="00205471" w:rsidRDefault="00CB1851" w:rsidP="00205471">
      <w:pPr>
        <w:pStyle w:val="Firma1"/>
        <w:ind w:left="0"/>
        <w:jc w:val="both"/>
        <w:rPr>
          <w:rFonts w:ascii="Arial" w:hAnsi="Arial" w:cs="Arial"/>
          <w:color w:val="000000"/>
          <w:sz w:val="52"/>
          <w:szCs w:val="52"/>
        </w:rPr>
      </w:pPr>
    </w:p>
    <w:p w14:paraId="52A55C4F" w14:textId="77777777" w:rsidR="00CB1851" w:rsidRPr="00205471" w:rsidRDefault="00CB1851" w:rsidP="00205471">
      <w:pPr>
        <w:pStyle w:val="Firma1"/>
        <w:ind w:left="0"/>
        <w:jc w:val="both"/>
        <w:rPr>
          <w:rFonts w:ascii="Arial" w:hAnsi="Arial" w:cs="Arial"/>
          <w:color w:val="000000"/>
          <w:sz w:val="52"/>
          <w:szCs w:val="52"/>
        </w:rPr>
      </w:pPr>
    </w:p>
    <w:p w14:paraId="2CD31F63" w14:textId="77777777" w:rsidR="00CB1851" w:rsidRPr="00205471" w:rsidRDefault="001D7589" w:rsidP="00205471">
      <w:pPr>
        <w:pStyle w:val="Firma1"/>
        <w:ind w:left="0"/>
        <w:jc w:val="both"/>
        <w:rPr>
          <w:rFonts w:ascii="Arial" w:hAnsi="Arial" w:cs="Arial"/>
          <w:sz w:val="52"/>
          <w:szCs w:val="52"/>
        </w:rPr>
      </w:pPr>
      <w:r w:rsidRPr="00205471">
        <w:rPr>
          <w:rStyle w:val="Fuentedeprrafopredeter1"/>
          <w:rFonts w:ascii="Arial" w:hAnsi="Arial" w:cs="Arial"/>
          <w:b w:val="0"/>
          <w:bCs w:val="0"/>
          <w:color w:val="000000"/>
          <w:sz w:val="52"/>
          <w:szCs w:val="52"/>
        </w:rPr>
        <w:t xml:space="preserve">Este escrito tendrá diez temas relacionados con la ciencia como la </w:t>
      </w:r>
      <w:proofErr w:type="spellStart"/>
      <w:proofErr w:type="gramStart"/>
      <w:r w:rsidRPr="00205471">
        <w:rPr>
          <w:rStyle w:val="Fuentedeprrafopredeter1"/>
          <w:rFonts w:ascii="Arial" w:hAnsi="Arial" w:cs="Arial"/>
          <w:b w:val="0"/>
          <w:bCs w:val="0"/>
          <w:color w:val="000000"/>
          <w:sz w:val="52"/>
          <w:szCs w:val="52"/>
        </w:rPr>
        <w:t>tecnología,vide</w:t>
      </w:r>
      <w:r w:rsidRPr="00205471">
        <w:rPr>
          <w:rStyle w:val="Fuentedeprrafopredeter1"/>
          <w:rFonts w:ascii="Arial" w:hAnsi="Arial" w:cs="Arial"/>
          <w:b w:val="0"/>
          <w:bCs w:val="0"/>
          <w:color w:val="000000"/>
          <w:sz w:val="52"/>
          <w:szCs w:val="52"/>
          <w:u w:val="single"/>
        </w:rPr>
        <w:t>ojueg</w:t>
      </w:r>
      <w:r w:rsidRPr="00205471">
        <w:rPr>
          <w:rStyle w:val="Fuentedeprrafopredeter1"/>
          <w:rFonts w:ascii="Arial" w:hAnsi="Arial" w:cs="Arial"/>
          <w:b w:val="0"/>
          <w:bCs w:val="0"/>
          <w:color w:val="000000"/>
          <w:sz w:val="52"/>
          <w:szCs w:val="52"/>
        </w:rPr>
        <w:t>os</w:t>
      </w:r>
      <w:proofErr w:type="spellEnd"/>
      <w:proofErr w:type="gramEnd"/>
      <w:r w:rsidRPr="00205471">
        <w:rPr>
          <w:rStyle w:val="Fuentedeprrafopredeter1"/>
          <w:rFonts w:ascii="Arial" w:hAnsi="Arial" w:cs="Arial"/>
          <w:b w:val="0"/>
          <w:bCs w:val="0"/>
          <w:color w:val="000000"/>
          <w:sz w:val="52"/>
          <w:szCs w:val="52"/>
        </w:rPr>
        <w:t xml:space="preserve"> y ETS.</w:t>
      </w:r>
    </w:p>
    <w:p w14:paraId="3A67E6E4" w14:textId="77777777" w:rsidR="00CB1851" w:rsidRPr="00205471" w:rsidRDefault="00CB1851" w:rsidP="00205471">
      <w:pPr>
        <w:pStyle w:val="Firma1"/>
        <w:ind w:left="0"/>
        <w:jc w:val="both"/>
        <w:rPr>
          <w:rFonts w:ascii="Arial" w:hAnsi="Arial" w:cs="Arial"/>
          <w:b w:val="0"/>
          <w:bCs w:val="0"/>
          <w:color w:val="000000"/>
          <w:sz w:val="52"/>
          <w:szCs w:val="52"/>
        </w:rPr>
      </w:pPr>
    </w:p>
    <w:p w14:paraId="3F118F12" w14:textId="77777777" w:rsidR="00CB1851" w:rsidRPr="00205471" w:rsidRDefault="00CB1851" w:rsidP="00205471">
      <w:pPr>
        <w:pStyle w:val="Firma1"/>
        <w:ind w:left="0"/>
        <w:jc w:val="both"/>
        <w:rPr>
          <w:rFonts w:ascii="Arial" w:hAnsi="Arial" w:cs="Arial"/>
          <w:b w:val="0"/>
          <w:bCs w:val="0"/>
          <w:color w:val="000000"/>
          <w:sz w:val="52"/>
          <w:szCs w:val="52"/>
        </w:rPr>
      </w:pPr>
    </w:p>
    <w:p w14:paraId="1FAA8201" w14:textId="77777777" w:rsidR="00CB1851" w:rsidRPr="00205471" w:rsidRDefault="00CB1851" w:rsidP="00205471">
      <w:pPr>
        <w:pStyle w:val="Firma1"/>
        <w:ind w:left="0"/>
        <w:jc w:val="both"/>
        <w:rPr>
          <w:rFonts w:ascii="Arial" w:hAnsi="Arial" w:cs="Arial"/>
          <w:b w:val="0"/>
          <w:bCs w:val="0"/>
          <w:color w:val="000000"/>
          <w:sz w:val="52"/>
          <w:szCs w:val="52"/>
        </w:rPr>
      </w:pPr>
    </w:p>
    <w:p w14:paraId="6B4A1962" w14:textId="77777777" w:rsidR="00CB1851" w:rsidRPr="00205471" w:rsidRDefault="00CB1851" w:rsidP="00205471">
      <w:pPr>
        <w:pStyle w:val="Firma1"/>
        <w:ind w:left="0"/>
        <w:jc w:val="both"/>
        <w:rPr>
          <w:rFonts w:ascii="Arial" w:hAnsi="Arial" w:cs="Arial"/>
          <w:b w:val="0"/>
          <w:bCs w:val="0"/>
          <w:color w:val="000000"/>
          <w:sz w:val="52"/>
          <w:szCs w:val="52"/>
        </w:rPr>
      </w:pPr>
    </w:p>
    <w:p w14:paraId="14BCA736" w14:textId="77777777" w:rsidR="00CB1851" w:rsidRPr="00205471" w:rsidRDefault="00CB1851" w:rsidP="00205471">
      <w:pPr>
        <w:pStyle w:val="Firma1"/>
        <w:ind w:left="0"/>
        <w:jc w:val="both"/>
        <w:rPr>
          <w:rFonts w:ascii="Arial" w:hAnsi="Arial" w:cs="Arial"/>
          <w:b w:val="0"/>
          <w:bCs w:val="0"/>
          <w:color w:val="000000"/>
          <w:sz w:val="52"/>
          <w:szCs w:val="52"/>
        </w:rPr>
      </w:pPr>
    </w:p>
    <w:p w14:paraId="24677798" w14:textId="77777777" w:rsidR="00CB1851" w:rsidRPr="00205471" w:rsidRDefault="00CB1851" w:rsidP="00205471">
      <w:pPr>
        <w:pStyle w:val="Firma1"/>
        <w:ind w:left="0"/>
        <w:jc w:val="both"/>
        <w:rPr>
          <w:rFonts w:ascii="Arial" w:hAnsi="Arial" w:cs="Arial"/>
          <w:b w:val="0"/>
          <w:bCs w:val="0"/>
          <w:color w:val="000000"/>
          <w:sz w:val="52"/>
          <w:szCs w:val="52"/>
        </w:rPr>
      </w:pPr>
    </w:p>
    <w:p w14:paraId="3063C5CE" w14:textId="77777777" w:rsidR="00CB1851" w:rsidRPr="00205471" w:rsidRDefault="00CB1851" w:rsidP="00205471">
      <w:pPr>
        <w:pStyle w:val="Firma1"/>
        <w:ind w:left="0"/>
        <w:jc w:val="both"/>
        <w:rPr>
          <w:rFonts w:ascii="Arial" w:hAnsi="Arial" w:cs="Arial"/>
          <w:b w:val="0"/>
          <w:bCs w:val="0"/>
          <w:color w:val="000000"/>
          <w:sz w:val="52"/>
          <w:szCs w:val="52"/>
        </w:rPr>
      </w:pPr>
    </w:p>
    <w:p w14:paraId="7EA84387" w14:textId="77777777" w:rsidR="00CB1851" w:rsidRPr="00205471" w:rsidRDefault="00CB1851" w:rsidP="00205471">
      <w:pPr>
        <w:pStyle w:val="Firma1"/>
        <w:ind w:left="0"/>
        <w:jc w:val="both"/>
        <w:rPr>
          <w:rFonts w:ascii="Arial" w:hAnsi="Arial" w:cs="Arial"/>
          <w:b w:val="0"/>
          <w:bCs w:val="0"/>
          <w:color w:val="000000"/>
          <w:sz w:val="52"/>
          <w:szCs w:val="52"/>
        </w:rPr>
      </w:pPr>
    </w:p>
    <w:p w14:paraId="18338E21" w14:textId="77777777" w:rsidR="00CB1851" w:rsidRPr="00205471" w:rsidRDefault="00CB1851" w:rsidP="00205471">
      <w:pPr>
        <w:pStyle w:val="Firma1"/>
        <w:ind w:left="0"/>
        <w:jc w:val="both"/>
        <w:rPr>
          <w:rFonts w:ascii="Arial" w:hAnsi="Arial" w:cs="Arial"/>
          <w:b w:val="0"/>
          <w:bCs w:val="0"/>
          <w:color w:val="000000"/>
          <w:sz w:val="52"/>
          <w:szCs w:val="52"/>
        </w:rPr>
      </w:pPr>
    </w:p>
    <w:p w14:paraId="0CE033AD" w14:textId="77777777" w:rsidR="00CB1851" w:rsidRPr="00205471" w:rsidRDefault="00CB1851" w:rsidP="00205471">
      <w:pPr>
        <w:pStyle w:val="Firma1"/>
        <w:ind w:left="0"/>
        <w:jc w:val="both"/>
        <w:rPr>
          <w:rFonts w:ascii="Arial" w:hAnsi="Arial" w:cs="Arial"/>
          <w:b w:val="0"/>
          <w:bCs w:val="0"/>
          <w:color w:val="000000"/>
          <w:sz w:val="52"/>
          <w:szCs w:val="52"/>
        </w:rPr>
      </w:pPr>
    </w:p>
    <w:p w14:paraId="102B235B" w14:textId="77777777" w:rsidR="00CB1851" w:rsidRPr="00205471" w:rsidRDefault="00CB1851" w:rsidP="00205471">
      <w:pPr>
        <w:pStyle w:val="Firma1"/>
        <w:ind w:left="0"/>
        <w:jc w:val="both"/>
        <w:rPr>
          <w:rFonts w:ascii="Arial" w:hAnsi="Arial" w:cs="Arial"/>
          <w:b w:val="0"/>
          <w:bCs w:val="0"/>
          <w:color w:val="000000"/>
          <w:sz w:val="52"/>
          <w:szCs w:val="52"/>
        </w:rPr>
      </w:pPr>
    </w:p>
    <w:p w14:paraId="61F813AD" w14:textId="77777777" w:rsidR="00CB1851" w:rsidRPr="00205471" w:rsidRDefault="00CB1851" w:rsidP="00205471">
      <w:pPr>
        <w:pStyle w:val="Firma1"/>
        <w:ind w:left="0"/>
        <w:jc w:val="both"/>
        <w:rPr>
          <w:rFonts w:ascii="Arial" w:hAnsi="Arial" w:cs="Arial"/>
          <w:b w:val="0"/>
          <w:bCs w:val="0"/>
          <w:color w:val="000000"/>
          <w:sz w:val="52"/>
          <w:szCs w:val="52"/>
        </w:rPr>
      </w:pPr>
    </w:p>
    <w:p w14:paraId="0517C7D7" w14:textId="77777777" w:rsidR="00CB1851" w:rsidRPr="00205471" w:rsidRDefault="00CB1851" w:rsidP="00205471">
      <w:pPr>
        <w:pStyle w:val="Firma1"/>
        <w:ind w:left="0"/>
        <w:jc w:val="both"/>
        <w:rPr>
          <w:rFonts w:ascii="Arial" w:hAnsi="Arial" w:cs="Arial"/>
          <w:b w:val="0"/>
          <w:bCs w:val="0"/>
          <w:color w:val="000000"/>
          <w:sz w:val="52"/>
          <w:szCs w:val="52"/>
        </w:rPr>
      </w:pPr>
    </w:p>
    <w:p w14:paraId="7C5A3D79" w14:textId="77777777" w:rsidR="00CB1851" w:rsidRPr="00205471" w:rsidRDefault="00CB1851" w:rsidP="00205471">
      <w:pPr>
        <w:pStyle w:val="Firma1"/>
        <w:ind w:left="0"/>
        <w:jc w:val="both"/>
        <w:rPr>
          <w:rFonts w:ascii="Arial" w:hAnsi="Arial" w:cs="Arial"/>
          <w:b w:val="0"/>
          <w:bCs w:val="0"/>
          <w:color w:val="000000"/>
          <w:sz w:val="52"/>
          <w:szCs w:val="52"/>
        </w:rPr>
      </w:pPr>
    </w:p>
    <w:p w14:paraId="2CF537E7" w14:textId="77777777" w:rsidR="00CB1851" w:rsidRPr="00205471" w:rsidRDefault="00CB1851" w:rsidP="00205471">
      <w:pPr>
        <w:pStyle w:val="Firma1"/>
        <w:ind w:left="0"/>
        <w:jc w:val="both"/>
        <w:rPr>
          <w:rFonts w:ascii="Arial" w:hAnsi="Arial" w:cs="Arial"/>
          <w:b w:val="0"/>
          <w:bCs w:val="0"/>
          <w:color w:val="000000"/>
          <w:sz w:val="52"/>
          <w:szCs w:val="52"/>
        </w:rPr>
      </w:pPr>
    </w:p>
    <w:p w14:paraId="7D2DE5FD" w14:textId="77777777" w:rsidR="00CB1851" w:rsidRPr="00205471" w:rsidRDefault="00CB1851" w:rsidP="00205471">
      <w:pPr>
        <w:pStyle w:val="Firma1"/>
        <w:ind w:left="0"/>
        <w:jc w:val="both"/>
        <w:rPr>
          <w:rFonts w:ascii="Arial" w:hAnsi="Arial" w:cs="Arial"/>
          <w:b w:val="0"/>
          <w:bCs w:val="0"/>
          <w:color w:val="000000"/>
          <w:sz w:val="52"/>
          <w:szCs w:val="52"/>
        </w:rPr>
      </w:pPr>
    </w:p>
    <w:p w14:paraId="64DD08C1" w14:textId="77777777" w:rsidR="00CB1851" w:rsidRPr="00205471" w:rsidRDefault="00CB1851" w:rsidP="00205471">
      <w:pPr>
        <w:pStyle w:val="Firma1"/>
        <w:ind w:left="0"/>
        <w:jc w:val="both"/>
        <w:rPr>
          <w:rFonts w:ascii="Arial" w:hAnsi="Arial" w:cs="Arial"/>
          <w:b w:val="0"/>
          <w:bCs w:val="0"/>
          <w:color w:val="000000"/>
          <w:sz w:val="52"/>
          <w:szCs w:val="52"/>
        </w:rPr>
      </w:pPr>
    </w:p>
    <w:p w14:paraId="0EA5B90C" w14:textId="77777777" w:rsidR="00CB1851" w:rsidRPr="00205471" w:rsidRDefault="00CB1851" w:rsidP="00205471">
      <w:pPr>
        <w:pStyle w:val="Firma1"/>
        <w:ind w:left="0"/>
        <w:jc w:val="both"/>
        <w:rPr>
          <w:rFonts w:ascii="Arial" w:hAnsi="Arial" w:cs="Arial"/>
          <w:b w:val="0"/>
          <w:bCs w:val="0"/>
          <w:color w:val="000000"/>
          <w:sz w:val="52"/>
          <w:szCs w:val="52"/>
        </w:rPr>
      </w:pPr>
    </w:p>
    <w:p w14:paraId="06B8A82D" w14:textId="77777777" w:rsidR="00CB1851" w:rsidRPr="00205471" w:rsidRDefault="00CB1851" w:rsidP="00205471">
      <w:pPr>
        <w:pStyle w:val="Firma1"/>
        <w:ind w:left="0"/>
        <w:jc w:val="both"/>
        <w:rPr>
          <w:rFonts w:ascii="Arial" w:hAnsi="Arial" w:cs="Arial"/>
          <w:b w:val="0"/>
          <w:bCs w:val="0"/>
          <w:color w:val="000000"/>
          <w:sz w:val="52"/>
          <w:szCs w:val="52"/>
        </w:rPr>
      </w:pPr>
    </w:p>
    <w:p w14:paraId="75187D44" w14:textId="77777777" w:rsidR="00CB1851" w:rsidRPr="00205471" w:rsidRDefault="00CB1851" w:rsidP="00205471">
      <w:pPr>
        <w:pStyle w:val="Firma1"/>
        <w:ind w:left="0"/>
        <w:jc w:val="both"/>
        <w:rPr>
          <w:rFonts w:ascii="Arial" w:hAnsi="Arial" w:cs="Arial"/>
          <w:b w:val="0"/>
          <w:bCs w:val="0"/>
          <w:color w:val="000000"/>
          <w:sz w:val="52"/>
          <w:szCs w:val="52"/>
        </w:rPr>
      </w:pPr>
    </w:p>
    <w:p w14:paraId="478A9F60" w14:textId="77777777" w:rsidR="00CB1851" w:rsidRPr="00205471" w:rsidRDefault="001D7589" w:rsidP="00205471">
      <w:pPr>
        <w:pStyle w:val="Firma1"/>
        <w:ind w:left="0"/>
        <w:jc w:val="both"/>
        <w:rPr>
          <w:rFonts w:ascii="Arial" w:hAnsi="Arial" w:cs="Arial"/>
          <w:color w:val="000000"/>
          <w:sz w:val="52"/>
          <w:szCs w:val="52"/>
        </w:rPr>
      </w:pPr>
      <w:r w:rsidRPr="00205471">
        <w:rPr>
          <w:rFonts w:ascii="Arial" w:hAnsi="Arial" w:cs="Arial"/>
          <w:color w:val="000000"/>
          <w:sz w:val="52"/>
          <w:szCs w:val="52"/>
        </w:rPr>
        <w:t xml:space="preserve"> VIDEOJUEGOS:</w:t>
      </w:r>
    </w:p>
    <w:p w14:paraId="2C110184" w14:textId="77777777" w:rsidR="00CB1851" w:rsidRPr="00205471" w:rsidRDefault="00CB1851" w:rsidP="00205471">
      <w:pPr>
        <w:pStyle w:val="Firma1"/>
        <w:ind w:left="0"/>
        <w:jc w:val="both"/>
        <w:rPr>
          <w:rFonts w:ascii="Arial" w:hAnsi="Arial" w:cs="Arial"/>
          <w:b w:val="0"/>
          <w:bCs w:val="0"/>
          <w:color w:val="000000"/>
          <w:sz w:val="52"/>
          <w:szCs w:val="52"/>
        </w:rPr>
      </w:pPr>
    </w:p>
    <w:p w14:paraId="2373DE0D" w14:textId="531CB45A" w:rsidR="00CB1851" w:rsidRPr="00205471" w:rsidRDefault="001D7589" w:rsidP="00205471">
      <w:pPr>
        <w:pStyle w:val="Firma1"/>
        <w:ind w:left="0"/>
        <w:jc w:val="both"/>
        <w:rPr>
          <w:rFonts w:ascii="Arial" w:hAnsi="Arial" w:cs="Arial"/>
          <w:b w:val="0"/>
          <w:bCs w:val="0"/>
          <w:sz w:val="52"/>
          <w:szCs w:val="52"/>
        </w:rPr>
      </w:pPr>
      <w:r w:rsidRPr="00205471">
        <w:rPr>
          <w:rStyle w:val="Fuentedeprrafopredeter1"/>
          <w:rFonts w:ascii="Arial" w:hAnsi="Arial" w:cs="Arial"/>
          <w:b w:val="0"/>
          <w:bCs w:val="0"/>
          <w:color w:val="111111"/>
          <w:sz w:val="52"/>
          <w:szCs w:val="52"/>
          <w:shd w:val="clear" w:color="auto" w:fill="FFFFFF"/>
        </w:rPr>
        <w:t>Un </w:t>
      </w:r>
      <w:r w:rsidRPr="00205471">
        <w:rPr>
          <w:rStyle w:val="Textoennegrita1"/>
          <w:rFonts w:ascii="Arial" w:hAnsi="Arial" w:cs="Arial"/>
          <w:b/>
          <w:bCs/>
          <w:color w:val="111111"/>
          <w:sz w:val="52"/>
          <w:szCs w:val="52"/>
          <w:shd w:val="clear" w:color="auto" w:fill="FFFFFF"/>
        </w:rPr>
        <w:t>videojuego</w:t>
      </w:r>
      <w:r w:rsidRPr="00205471">
        <w:rPr>
          <w:rStyle w:val="Fuentedeprrafopredeter1"/>
          <w:rFonts w:ascii="Arial" w:hAnsi="Arial" w:cs="Arial"/>
          <w:b w:val="0"/>
          <w:bCs w:val="0"/>
          <w:color w:val="111111"/>
          <w:sz w:val="52"/>
          <w:szCs w:val="52"/>
          <w:shd w:val="clear" w:color="auto" w:fill="FFFFFF"/>
        </w:rPr>
        <w:t> es</w:t>
      </w:r>
      <w:r w:rsidR="00CE3F86" w:rsidRPr="00205471">
        <w:rPr>
          <w:rStyle w:val="Fuentedeprrafopredeter1"/>
          <w:rFonts w:ascii="Arial" w:hAnsi="Arial" w:cs="Arial"/>
          <w:b w:val="0"/>
          <w:bCs w:val="0"/>
          <w:color w:val="111111"/>
          <w:sz w:val="52"/>
          <w:szCs w:val="52"/>
          <w:shd w:val="clear" w:color="auto" w:fill="FFFFFF"/>
        </w:rPr>
        <w:t xml:space="preserve"> </w:t>
      </w:r>
      <w:r w:rsidRPr="00205471">
        <w:rPr>
          <w:rStyle w:val="Fuentedeprrafopredeter1"/>
          <w:rFonts w:ascii="Arial" w:hAnsi="Arial" w:cs="Arial"/>
          <w:b w:val="0"/>
          <w:bCs w:val="0"/>
          <w:color w:val="111111"/>
          <w:sz w:val="52"/>
          <w:szCs w:val="52"/>
          <w:shd w:val="clear" w:color="auto" w:fill="FFFFFF"/>
        </w:rPr>
        <w:t>una </w:t>
      </w:r>
      <w:r w:rsidRPr="00205471">
        <w:rPr>
          <w:rStyle w:val="Textoennegrita1"/>
          <w:rFonts w:ascii="Arial" w:hAnsi="Arial" w:cs="Arial"/>
          <w:b/>
          <w:bCs/>
          <w:color w:val="111111"/>
          <w:sz w:val="52"/>
          <w:szCs w:val="52"/>
          <w:shd w:val="clear" w:color="auto" w:fill="FFFFFF"/>
        </w:rPr>
        <w:t>actividad</w:t>
      </w:r>
      <w:r w:rsidR="00CE3F86" w:rsidRPr="00205471">
        <w:rPr>
          <w:rStyle w:val="Textoennegrita1"/>
          <w:rFonts w:ascii="Arial" w:hAnsi="Arial" w:cs="Arial"/>
          <w:b/>
          <w:bCs/>
          <w:color w:val="111111"/>
          <w:sz w:val="52"/>
          <w:szCs w:val="52"/>
          <w:shd w:val="clear" w:color="auto" w:fill="FFFFFF"/>
        </w:rPr>
        <w:t xml:space="preserve"> </w:t>
      </w:r>
      <w:r w:rsidRPr="00205471">
        <w:rPr>
          <w:rStyle w:val="Textoennegrita1"/>
          <w:rFonts w:ascii="Arial" w:hAnsi="Arial" w:cs="Arial"/>
          <w:b/>
          <w:bCs/>
          <w:color w:val="111111"/>
          <w:sz w:val="52"/>
          <w:szCs w:val="52"/>
          <w:shd w:val="clear" w:color="auto" w:fill="FFFFFF"/>
        </w:rPr>
        <w:t>interactiva</w:t>
      </w:r>
      <w:r w:rsidRPr="00205471">
        <w:rPr>
          <w:rStyle w:val="Fuentedeprrafopredeter1"/>
          <w:rFonts w:ascii="Arial" w:hAnsi="Arial" w:cs="Arial"/>
          <w:b w:val="0"/>
          <w:bCs w:val="0"/>
          <w:color w:val="111111"/>
          <w:sz w:val="52"/>
          <w:szCs w:val="52"/>
          <w:shd w:val="clear" w:color="auto" w:fill="FFFFFF"/>
        </w:rPr>
        <w:t> que se juega por medio de un </w:t>
      </w:r>
      <w:r w:rsidRPr="00205471">
        <w:rPr>
          <w:rStyle w:val="Textoennegrita1"/>
          <w:rFonts w:ascii="Arial" w:hAnsi="Arial" w:cs="Arial"/>
          <w:b/>
          <w:bCs/>
          <w:color w:val="111111"/>
          <w:sz w:val="52"/>
          <w:szCs w:val="52"/>
          <w:shd w:val="clear" w:color="auto" w:fill="FFFFFF"/>
        </w:rPr>
        <w:t>dispositivo audiovisual</w:t>
      </w:r>
      <w:r w:rsidRPr="00205471">
        <w:rPr>
          <w:rStyle w:val="Fuentedeprrafopredeter1"/>
          <w:rFonts w:ascii="Arial" w:hAnsi="Arial" w:cs="Arial"/>
          <w:b w:val="0"/>
          <w:bCs w:val="0"/>
          <w:color w:val="111111"/>
          <w:sz w:val="52"/>
          <w:szCs w:val="52"/>
          <w:shd w:val="clear" w:color="auto" w:fill="FFFFFF"/>
        </w:rPr>
        <w:t xml:space="preserve">. Estos juegos están compuestos por diversos elementos y reglas específicos, y suelen implicar la </w:t>
      </w:r>
      <w:proofErr w:type="gramStart"/>
      <w:r w:rsidRPr="00205471">
        <w:rPr>
          <w:rStyle w:val="Fuentedeprrafopredeter1"/>
          <w:rFonts w:ascii="Arial" w:hAnsi="Arial" w:cs="Arial"/>
          <w:b w:val="0"/>
          <w:bCs w:val="0"/>
          <w:color w:val="111111"/>
          <w:sz w:val="52"/>
          <w:szCs w:val="52"/>
          <w:shd w:val="clear" w:color="auto" w:fill="FFFFFF"/>
        </w:rPr>
        <w:t>participación activa</w:t>
      </w:r>
      <w:proofErr w:type="gramEnd"/>
      <w:r w:rsidRPr="00205471">
        <w:rPr>
          <w:rStyle w:val="Fuentedeprrafopredeter1"/>
          <w:rFonts w:ascii="Arial" w:hAnsi="Arial" w:cs="Arial"/>
          <w:b w:val="0"/>
          <w:bCs w:val="0"/>
          <w:color w:val="111111"/>
          <w:sz w:val="52"/>
          <w:szCs w:val="52"/>
          <w:shd w:val="clear" w:color="auto" w:fill="FFFFFF"/>
        </w:rPr>
        <w:t xml:space="preserve"> de uno o más jugadores. Aquí están algunas </w:t>
      </w:r>
      <w:r w:rsidRPr="00205471">
        <w:rPr>
          <w:rStyle w:val="Textoennegrita1"/>
          <w:rFonts w:ascii="Arial" w:hAnsi="Arial" w:cs="Arial"/>
          <w:b/>
          <w:bCs/>
          <w:color w:val="111111"/>
          <w:sz w:val="52"/>
          <w:szCs w:val="52"/>
          <w:shd w:val="clear" w:color="auto" w:fill="FFFFFF"/>
        </w:rPr>
        <w:t>características clave</w:t>
      </w:r>
      <w:r w:rsidRPr="00205471">
        <w:rPr>
          <w:rStyle w:val="Fuentedeprrafopredeter1"/>
          <w:rFonts w:ascii="Arial" w:hAnsi="Arial" w:cs="Arial"/>
          <w:b w:val="0"/>
          <w:bCs w:val="0"/>
          <w:color w:val="111111"/>
          <w:sz w:val="52"/>
          <w:szCs w:val="52"/>
          <w:shd w:val="clear" w:color="auto" w:fill="FFFFFF"/>
        </w:rPr>
        <w:t> de los videojuegos.</w:t>
      </w:r>
    </w:p>
    <w:p w14:paraId="0A8BE4F6" w14:textId="77777777" w:rsidR="00CB1851" w:rsidRPr="00205471" w:rsidRDefault="00CB1851" w:rsidP="00205471">
      <w:pPr>
        <w:pStyle w:val="Firma1"/>
        <w:ind w:left="0"/>
        <w:jc w:val="both"/>
        <w:rPr>
          <w:rFonts w:ascii="Arial" w:hAnsi="Arial" w:cs="Arial"/>
          <w:color w:val="111111"/>
          <w:sz w:val="52"/>
          <w:szCs w:val="52"/>
          <w:shd w:val="clear" w:color="auto" w:fill="FFFFFF"/>
        </w:rPr>
      </w:pPr>
    </w:p>
    <w:p w14:paraId="33DB5B2E" w14:textId="77777777" w:rsidR="00CB1851" w:rsidRPr="00205471" w:rsidRDefault="00000000" w:rsidP="00205471">
      <w:pPr>
        <w:shd w:val="clear" w:color="auto" w:fill="FFFFFF"/>
        <w:suppressAutoHyphens w:val="0"/>
        <w:spacing w:before="0" w:after="0" w:line="330" w:lineRule="atLeast"/>
        <w:ind w:left="0" w:right="0"/>
        <w:jc w:val="both"/>
        <w:rPr>
          <w:rFonts w:ascii="Arial" w:hAnsi="Arial" w:cs="Arial"/>
          <w:sz w:val="52"/>
          <w:szCs w:val="52"/>
        </w:rPr>
      </w:pPr>
      <w:hyperlink r:id="rId8" w:history="1">
        <w:r w:rsidR="001D7589" w:rsidRPr="00205471">
          <w:rPr>
            <w:rStyle w:val="Fuentedeprrafopredeter1"/>
            <w:rFonts w:ascii="Arial" w:eastAsia="Times New Roman" w:hAnsi="Arial" w:cs="Arial"/>
            <w:color w:val="000080"/>
            <w:kern w:val="0"/>
            <w:sz w:val="52"/>
            <w:szCs w:val="52"/>
            <w:u w:val="single"/>
            <w:lang w:eastAsia="es-ES"/>
          </w:rPr>
          <w:t>Las características de un videojuego son las siguientes</w:t>
        </w:r>
      </w:hyperlink>
      <w:r w:rsidR="001D7589" w:rsidRPr="00205471">
        <w:rPr>
          <w:rStyle w:val="Fuentedeprrafopredeter1"/>
          <w:rFonts w:ascii="Arial" w:eastAsia="Times New Roman" w:hAnsi="Arial" w:cs="Arial"/>
          <w:color w:val="111111"/>
          <w:kern w:val="0"/>
          <w:sz w:val="52"/>
          <w:szCs w:val="52"/>
          <w:lang w:eastAsia="es-ES"/>
        </w:rPr>
        <w:t>:</w:t>
      </w:r>
    </w:p>
    <w:p w14:paraId="0145B4D4" w14:textId="77777777" w:rsidR="00CB1851" w:rsidRPr="00205471" w:rsidRDefault="001D7589" w:rsidP="00205471">
      <w:pPr>
        <w:numPr>
          <w:ilvl w:val="0"/>
          <w:numId w:val="1"/>
        </w:numPr>
        <w:shd w:val="clear" w:color="auto" w:fill="FFFFFF"/>
        <w:tabs>
          <w:tab w:val="left" w:pos="720"/>
        </w:tabs>
        <w:suppressAutoHyphens w:val="0"/>
        <w:spacing w:before="0" w:after="0" w:line="330" w:lineRule="atLeast"/>
        <w:ind w:left="1020"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Se juega a través de un dispositivo multimedia (consola, computador, etc.)</w:t>
      </w:r>
    </w:p>
    <w:p w14:paraId="6A36D692" w14:textId="77777777" w:rsidR="00CB1851" w:rsidRPr="00205471" w:rsidRDefault="001D7589" w:rsidP="00205471">
      <w:pPr>
        <w:numPr>
          <w:ilvl w:val="0"/>
          <w:numId w:val="1"/>
        </w:numPr>
        <w:shd w:val="clear" w:color="auto" w:fill="FFFFFF"/>
        <w:tabs>
          <w:tab w:val="left" w:pos="720"/>
        </w:tabs>
        <w:suppressAutoHyphens w:val="0"/>
        <w:spacing w:before="0" w:after="0" w:line="330" w:lineRule="atLeast"/>
        <w:ind w:left="1020"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Es interactivo</w:t>
      </w:r>
    </w:p>
    <w:p w14:paraId="54D289AA" w14:textId="77777777" w:rsidR="00CB1851" w:rsidRPr="00205471" w:rsidRDefault="001D7589" w:rsidP="00205471">
      <w:pPr>
        <w:numPr>
          <w:ilvl w:val="0"/>
          <w:numId w:val="1"/>
        </w:numPr>
        <w:shd w:val="clear" w:color="auto" w:fill="FFFFFF"/>
        <w:tabs>
          <w:tab w:val="left" w:pos="720"/>
        </w:tabs>
        <w:suppressAutoHyphens w:val="0"/>
        <w:spacing w:before="0" w:after="0" w:line="330" w:lineRule="atLeast"/>
        <w:ind w:left="1020"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Posee una narrativa</w:t>
      </w:r>
    </w:p>
    <w:p w14:paraId="2BF80FE8" w14:textId="77777777" w:rsidR="00CB1851" w:rsidRPr="00205471" w:rsidRDefault="001D7589" w:rsidP="00205471">
      <w:pPr>
        <w:numPr>
          <w:ilvl w:val="0"/>
          <w:numId w:val="1"/>
        </w:numPr>
        <w:shd w:val="clear" w:color="auto" w:fill="FFFFFF"/>
        <w:tabs>
          <w:tab w:val="left" w:pos="720"/>
        </w:tabs>
        <w:suppressAutoHyphens w:val="0"/>
        <w:spacing w:before="0" w:after="0" w:line="330" w:lineRule="atLeast"/>
        <w:ind w:left="1020"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Contiene reglas específicas</w:t>
      </w:r>
    </w:p>
    <w:p w14:paraId="66870641" w14:textId="77777777" w:rsidR="00CB1851" w:rsidRPr="00205471" w:rsidRDefault="001D7589" w:rsidP="00205471">
      <w:pPr>
        <w:numPr>
          <w:ilvl w:val="0"/>
          <w:numId w:val="1"/>
        </w:numPr>
        <w:shd w:val="clear" w:color="auto" w:fill="FFFFFF"/>
        <w:tabs>
          <w:tab w:val="left" w:pos="720"/>
        </w:tabs>
        <w:suppressAutoHyphens w:val="0"/>
        <w:spacing w:before="0" w:after="0" w:line="330" w:lineRule="atLeast"/>
        <w:ind w:left="1020"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Posee un conflicto (como obstáculos o algo que el o la jugadora debe resolver)</w:t>
      </w:r>
    </w:p>
    <w:p w14:paraId="6507D6AF"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78C3E710"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0E845BCF"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06C2C595"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79228D23" w14:textId="77777777" w:rsidR="00CB1851" w:rsidRPr="00205471" w:rsidRDefault="001D7589" w:rsidP="00205471">
      <w:pPr>
        <w:shd w:val="clear" w:color="auto" w:fill="FFFFFF"/>
        <w:suppressAutoHyphens w:val="0"/>
        <w:spacing w:before="0" w:after="0" w:line="330" w:lineRule="atLeast"/>
        <w:ind w:right="0"/>
        <w:jc w:val="both"/>
        <w:rPr>
          <w:rFonts w:ascii="Arial" w:hAnsi="Arial" w:cs="Arial"/>
          <w:sz w:val="52"/>
          <w:szCs w:val="52"/>
        </w:rPr>
      </w:pPr>
      <w:r w:rsidRPr="00205471">
        <w:rPr>
          <w:rStyle w:val="Fuentedeprrafopredeter1"/>
          <w:rFonts w:ascii="Arial" w:hAnsi="Arial" w:cs="Arial"/>
          <w:noProof/>
          <w:color w:val="000000"/>
          <w:sz w:val="52"/>
          <w:szCs w:val="52"/>
        </w:rPr>
        <w:drawing>
          <wp:inline distT="0" distB="0" distL="0" distR="0" wp14:anchorId="7A8C4325" wp14:editId="71F8DBBF">
            <wp:extent cx="6129780" cy="5895100"/>
            <wp:effectExtent l="0" t="0" r="4320" b="0"/>
            <wp:docPr id="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9780" cy="5895100"/>
                    </a:xfrm>
                    <a:prstGeom prst="rect">
                      <a:avLst/>
                    </a:prstGeom>
                    <a:noFill/>
                    <a:ln>
                      <a:noFill/>
                      <a:prstDash/>
                    </a:ln>
                  </pic:spPr>
                </pic:pic>
              </a:graphicData>
            </a:graphic>
          </wp:inline>
        </w:drawing>
      </w:r>
    </w:p>
    <w:p w14:paraId="3D8D77C5"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77388460"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4E3B3F79" w14:textId="2276FFCC" w:rsidR="00CB1851" w:rsidRPr="00205471" w:rsidRDefault="001D7589"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 xml:space="preserve">Una persona jugando en </w:t>
      </w:r>
      <w:r w:rsidR="00CE3F86" w:rsidRPr="00205471">
        <w:rPr>
          <w:rFonts w:ascii="Arial" w:eastAsia="Times New Roman" w:hAnsi="Arial" w:cs="Arial"/>
          <w:color w:val="111111"/>
          <w:kern w:val="0"/>
          <w:sz w:val="52"/>
          <w:szCs w:val="52"/>
          <w:lang w:eastAsia="es-ES"/>
        </w:rPr>
        <w:t>consola</w:t>
      </w:r>
      <w:r w:rsidRPr="00205471">
        <w:rPr>
          <w:rFonts w:ascii="Arial" w:eastAsia="Times New Roman" w:hAnsi="Arial" w:cs="Arial"/>
          <w:color w:val="111111"/>
          <w:kern w:val="0"/>
          <w:sz w:val="52"/>
          <w:szCs w:val="52"/>
          <w:lang w:eastAsia="es-ES"/>
        </w:rPr>
        <w:t>.</w:t>
      </w:r>
    </w:p>
    <w:p w14:paraId="51FEF4AD"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3CFD6405"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5FF2DF1E"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036670CC"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0C01EEFF"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413A588C"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7663B744"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6A7AA5AF" w14:textId="77777777" w:rsidR="00CB1851" w:rsidRPr="00205471" w:rsidRDefault="001D7589" w:rsidP="00205471">
      <w:pPr>
        <w:shd w:val="clear" w:color="auto" w:fill="FFFFFF"/>
        <w:suppressAutoHyphens w:val="0"/>
        <w:spacing w:before="0" w:after="0" w:line="330" w:lineRule="atLeast"/>
        <w:ind w:right="0"/>
        <w:jc w:val="both"/>
        <w:rPr>
          <w:rFonts w:ascii="Arial" w:eastAsia="Times New Roman" w:hAnsi="Arial" w:cs="Arial"/>
          <w:b/>
          <w:bCs/>
          <w:color w:val="111111"/>
          <w:kern w:val="0"/>
          <w:sz w:val="56"/>
          <w:szCs w:val="56"/>
          <w:lang w:eastAsia="es-ES"/>
        </w:rPr>
      </w:pPr>
      <w:r w:rsidRPr="00205471">
        <w:rPr>
          <w:rFonts w:ascii="Arial" w:eastAsia="Times New Roman" w:hAnsi="Arial" w:cs="Arial"/>
          <w:b/>
          <w:bCs/>
          <w:color w:val="111111"/>
          <w:kern w:val="0"/>
          <w:sz w:val="56"/>
          <w:szCs w:val="56"/>
          <w:lang w:eastAsia="es-ES"/>
        </w:rPr>
        <w:t>CANCER:</w:t>
      </w:r>
    </w:p>
    <w:p w14:paraId="0A53791C" w14:textId="1F1C4D00" w:rsidR="00CB1851" w:rsidRPr="00205471" w:rsidRDefault="001D7589" w:rsidP="00205471">
      <w:pPr>
        <w:shd w:val="clear" w:color="auto" w:fill="FFFFFF"/>
        <w:suppressAutoHyphens w:val="0"/>
        <w:spacing w:before="450" w:after="450"/>
        <w:ind w:left="0" w:right="0"/>
        <w:jc w:val="both"/>
        <w:rPr>
          <w:rFonts w:ascii="Arial" w:eastAsia="Times New Roman" w:hAnsi="Arial" w:cs="Arial"/>
          <w:color w:val="1D1D1D"/>
          <w:kern w:val="0"/>
          <w:sz w:val="52"/>
          <w:szCs w:val="52"/>
          <w:lang w:eastAsia="es-ES"/>
        </w:rPr>
      </w:pPr>
      <w:r w:rsidRPr="00205471">
        <w:rPr>
          <w:rFonts w:ascii="Arial" w:eastAsia="Times New Roman" w:hAnsi="Arial" w:cs="Arial"/>
          <w:color w:val="1D1D1D"/>
          <w:kern w:val="0"/>
          <w:sz w:val="52"/>
          <w:szCs w:val="52"/>
          <w:lang w:eastAsia="es-ES"/>
        </w:rPr>
        <w:t>El término cáncer engloba un grupo numeroso de enfermedades que se caracterizan por el desarrollo de células anormales, que se dividen, crecen y se diseminan sin control en cualquier parte del cuerpo.</w:t>
      </w:r>
    </w:p>
    <w:p w14:paraId="3F59D674" w14:textId="77777777" w:rsidR="00CB1851" w:rsidRPr="00205471" w:rsidRDefault="001D7589" w:rsidP="00205471">
      <w:pPr>
        <w:shd w:val="clear" w:color="auto" w:fill="FFFFFF"/>
        <w:suppressAutoHyphens w:val="0"/>
        <w:spacing w:before="450" w:after="450"/>
        <w:ind w:left="0" w:right="0"/>
        <w:jc w:val="both"/>
        <w:rPr>
          <w:rFonts w:ascii="Arial" w:hAnsi="Arial" w:cs="Arial"/>
          <w:sz w:val="52"/>
          <w:szCs w:val="52"/>
        </w:rPr>
      </w:pPr>
      <w:r w:rsidRPr="00205471">
        <w:rPr>
          <w:rStyle w:val="Fuentedeprrafopredeter1"/>
          <w:rFonts w:ascii="Arial" w:eastAsia="Times New Roman" w:hAnsi="Arial" w:cs="Arial"/>
          <w:color w:val="1D1D1D"/>
          <w:kern w:val="0"/>
          <w:sz w:val="52"/>
          <w:szCs w:val="52"/>
          <w:lang w:eastAsia="es-ES"/>
        </w:rPr>
        <w:t>Las células normales se dividen y mueren durante un periodo de tiempo programado. Sin embargo, la célula cancerosa o tumoral “pierde” la capacidad para morir y se divide casi sin límite (</w:t>
      </w:r>
      <w:r w:rsidRPr="00205471">
        <w:rPr>
          <w:rStyle w:val="Fuentedeprrafopredeter1"/>
          <w:rFonts w:ascii="Arial" w:eastAsia="Times New Roman" w:hAnsi="Arial" w:cs="Arial"/>
          <w:i/>
          <w:iCs/>
          <w:color w:val="2D2E33"/>
          <w:kern w:val="0"/>
          <w:sz w:val="52"/>
          <w:szCs w:val="52"/>
          <w:lang w:eastAsia="es-ES"/>
        </w:rPr>
        <w:t>Figura 1</w:t>
      </w:r>
      <w:r w:rsidRPr="00205471">
        <w:rPr>
          <w:rStyle w:val="Fuentedeprrafopredeter1"/>
          <w:rFonts w:ascii="Arial" w:eastAsia="Times New Roman" w:hAnsi="Arial" w:cs="Arial"/>
          <w:color w:val="1D1D1D"/>
          <w:kern w:val="0"/>
          <w:sz w:val="52"/>
          <w:szCs w:val="52"/>
          <w:lang w:eastAsia="es-ES"/>
        </w:rPr>
        <w:t>). Tal multiplicación en el número de células llega a formar unas masas, denominadas “</w:t>
      </w:r>
      <w:r w:rsidRPr="00205471">
        <w:rPr>
          <w:rStyle w:val="Fuentedeprrafopredeter1"/>
          <w:rFonts w:ascii="Arial" w:eastAsia="Times New Roman" w:hAnsi="Arial" w:cs="Arial"/>
          <w:b/>
          <w:bCs/>
          <w:color w:val="444444"/>
          <w:kern w:val="0"/>
          <w:sz w:val="52"/>
          <w:szCs w:val="52"/>
          <w:lang w:eastAsia="es-ES"/>
        </w:rPr>
        <w:t>tumores</w:t>
      </w:r>
      <w:r w:rsidRPr="00205471">
        <w:rPr>
          <w:rStyle w:val="Fuentedeprrafopredeter1"/>
          <w:rFonts w:ascii="Arial" w:eastAsia="Times New Roman" w:hAnsi="Arial" w:cs="Arial"/>
          <w:color w:val="1D1D1D"/>
          <w:kern w:val="0"/>
          <w:sz w:val="52"/>
          <w:szCs w:val="52"/>
          <w:lang w:eastAsia="es-ES"/>
        </w:rPr>
        <w:t>” o “</w:t>
      </w:r>
      <w:r w:rsidRPr="00205471">
        <w:rPr>
          <w:rStyle w:val="Fuentedeprrafopredeter1"/>
          <w:rFonts w:ascii="Arial" w:eastAsia="Times New Roman" w:hAnsi="Arial" w:cs="Arial"/>
          <w:b/>
          <w:bCs/>
          <w:color w:val="444444"/>
          <w:kern w:val="0"/>
          <w:sz w:val="52"/>
          <w:szCs w:val="52"/>
          <w:lang w:eastAsia="es-ES"/>
        </w:rPr>
        <w:t>neoplasias</w:t>
      </w:r>
      <w:r w:rsidRPr="00205471">
        <w:rPr>
          <w:rStyle w:val="Fuentedeprrafopredeter1"/>
          <w:rFonts w:ascii="Arial" w:eastAsia="Times New Roman" w:hAnsi="Arial" w:cs="Arial"/>
          <w:color w:val="1D1D1D"/>
          <w:kern w:val="0"/>
          <w:sz w:val="52"/>
          <w:szCs w:val="52"/>
          <w:lang w:eastAsia="es-ES"/>
        </w:rPr>
        <w:t>”, que en su expansión pueden destruir y sustituir a los tejidos normales.</w:t>
      </w:r>
    </w:p>
    <w:p w14:paraId="7484EB37" w14:textId="77777777" w:rsidR="00CB1851" w:rsidRPr="00205471" w:rsidRDefault="00CB1851" w:rsidP="00205471">
      <w:pPr>
        <w:shd w:val="clear" w:color="auto" w:fill="FFFFFF"/>
        <w:suppressAutoHyphens w:val="0"/>
        <w:spacing w:before="450" w:after="450"/>
        <w:ind w:left="0" w:right="0"/>
        <w:jc w:val="both"/>
        <w:rPr>
          <w:rFonts w:ascii="Arial" w:eastAsia="Times New Roman" w:hAnsi="Arial" w:cs="Arial"/>
          <w:color w:val="1D1D1D"/>
          <w:kern w:val="0"/>
          <w:sz w:val="52"/>
          <w:szCs w:val="52"/>
          <w:lang w:eastAsia="es-ES"/>
        </w:rPr>
      </w:pPr>
    </w:p>
    <w:p w14:paraId="2A409D56" w14:textId="77777777" w:rsidR="00CB1851" w:rsidRPr="00205471" w:rsidRDefault="001D7589" w:rsidP="00205471">
      <w:pPr>
        <w:shd w:val="clear" w:color="auto" w:fill="FFFFFF"/>
        <w:suppressAutoHyphens w:val="0"/>
        <w:spacing w:before="450" w:after="450"/>
        <w:ind w:left="0" w:right="0"/>
        <w:jc w:val="both"/>
        <w:rPr>
          <w:rFonts w:ascii="Arial" w:hAnsi="Arial" w:cs="Arial"/>
          <w:sz w:val="40"/>
          <w:szCs w:val="40"/>
        </w:rPr>
      </w:pPr>
      <w:r w:rsidRPr="00205471">
        <w:rPr>
          <w:rFonts w:ascii="Arial" w:hAnsi="Arial" w:cs="Arial"/>
          <w:noProof/>
          <w:sz w:val="40"/>
          <w:szCs w:val="40"/>
        </w:rPr>
        <w:lastRenderedPageBreak/>
        <w:drawing>
          <wp:inline distT="0" distB="0" distL="0" distR="0" wp14:anchorId="73133195" wp14:editId="4262236E">
            <wp:extent cx="6495156" cy="8082335"/>
            <wp:effectExtent l="0" t="0" r="894" b="0"/>
            <wp:docPr id="9" name="Imagen 1" descr="How Cancer Cells Find Ways to Resist Treat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495156" cy="8082335"/>
                    </a:xfrm>
                    <a:prstGeom prst="rect">
                      <a:avLst/>
                    </a:prstGeom>
                    <a:noFill/>
                    <a:ln>
                      <a:noFill/>
                      <a:prstDash/>
                    </a:ln>
                  </pic:spPr>
                </pic:pic>
              </a:graphicData>
            </a:graphic>
          </wp:inline>
        </w:drawing>
      </w:r>
    </w:p>
    <w:p w14:paraId="0BE0A591" w14:textId="77777777" w:rsidR="00CB1851" w:rsidRPr="00205471" w:rsidRDefault="001D7589" w:rsidP="00205471">
      <w:pPr>
        <w:shd w:val="clear" w:color="auto" w:fill="FFFFFF"/>
        <w:suppressAutoHyphens w:val="0"/>
        <w:spacing w:before="450" w:after="450"/>
        <w:ind w:left="0" w:right="0"/>
        <w:jc w:val="both"/>
        <w:rPr>
          <w:rFonts w:ascii="Arial" w:eastAsia="Times New Roman" w:hAnsi="Arial" w:cs="Arial"/>
          <w:b/>
          <w:bCs/>
          <w:i/>
          <w:iCs/>
          <w:color w:val="1D1D1D"/>
          <w:kern w:val="0"/>
          <w:sz w:val="36"/>
          <w:szCs w:val="36"/>
          <w:lang w:eastAsia="es-ES"/>
        </w:rPr>
      </w:pPr>
      <w:r w:rsidRPr="00205471">
        <w:rPr>
          <w:rFonts w:ascii="Arial" w:eastAsia="Times New Roman" w:hAnsi="Arial" w:cs="Arial"/>
          <w:b/>
          <w:bCs/>
          <w:i/>
          <w:iCs/>
          <w:color w:val="1D1D1D"/>
          <w:kern w:val="0"/>
          <w:sz w:val="36"/>
          <w:szCs w:val="36"/>
          <w:lang w:eastAsia="es-ES"/>
        </w:rPr>
        <w:t>VIRUS DEL CANCER.</w:t>
      </w:r>
    </w:p>
    <w:p w14:paraId="443C5D6E"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5AD90FD0"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54408A02" w14:textId="77777777" w:rsidR="00CB1851" w:rsidRPr="00205471" w:rsidRDefault="001D7589" w:rsidP="00205471">
      <w:pPr>
        <w:shd w:val="clear" w:color="auto" w:fill="FFFFFF"/>
        <w:suppressAutoHyphens w:val="0"/>
        <w:spacing w:before="0" w:after="0" w:line="330" w:lineRule="atLeast"/>
        <w:ind w:right="0"/>
        <w:jc w:val="both"/>
        <w:rPr>
          <w:rFonts w:ascii="Arial" w:eastAsia="Times New Roman" w:hAnsi="Arial" w:cs="Arial"/>
          <w:b/>
          <w:bCs/>
          <w:color w:val="111111"/>
          <w:kern w:val="0"/>
          <w:sz w:val="56"/>
          <w:szCs w:val="56"/>
          <w:lang w:eastAsia="es-ES"/>
        </w:rPr>
      </w:pPr>
      <w:r w:rsidRPr="00205471">
        <w:rPr>
          <w:rFonts w:ascii="Arial" w:eastAsia="Times New Roman" w:hAnsi="Arial" w:cs="Arial"/>
          <w:b/>
          <w:bCs/>
          <w:color w:val="111111"/>
          <w:kern w:val="0"/>
          <w:sz w:val="56"/>
          <w:szCs w:val="56"/>
          <w:lang w:eastAsia="es-ES"/>
        </w:rPr>
        <w:lastRenderedPageBreak/>
        <w:t>ANIMALES EN PELIGRO DE EXTINCION:</w:t>
      </w:r>
    </w:p>
    <w:p w14:paraId="4AFB5AB3" w14:textId="77777777" w:rsidR="00CB1851" w:rsidRPr="00205471" w:rsidRDefault="00CB1851" w:rsidP="00205471">
      <w:pPr>
        <w:shd w:val="clear" w:color="auto" w:fill="FFFFFF"/>
        <w:suppressAutoHyphens w:val="0"/>
        <w:spacing w:before="0" w:after="0" w:line="330" w:lineRule="atLeast"/>
        <w:ind w:right="0"/>
        <w:jc w:val="both"/>
        <w:rPr>
          <w:rFonts w:ascii="Arial" w:eastAsia="Times New Roman" w:hAnsi="Arial" w:cs="Arial"/>
          <w:color w:val="111111"/>
          <w:kern w:val="0"/>
          <w:sz w:val="52"/>
          <w:szCs w:val="52"/>
          <w:lang w:eastAsia="es-ES"/>
        </w:rPr>
      </w:pPr>
    </w:p>
    <w:p w14:paraId="27D3550D" w14:textId="77777777" w:rsidR="00CB1851" w:rsidRPr="00205471" w:rsidRDefault="00000000" w:rsidP="00205471">
      <w:pPr>
        <w:suppressAutoHyphens w:val="0"/>
        <w:spacing w:before="0" w:after="0"/>
        <w:ind w:left="0" w:right="0"/>
        <w:jc w:val="both"/>
        <w:rPr>
          <w:rFonts w:ascii="Arial" w:hAnsi="Arial" w:cs="Arial"/>
          <w:sz w:val="52"/>
          <w:szCs w:val="52"/>
        </w:rPr>
      </w:pPr>
      <w:hyperlink r:id="rId11" w:history="1">
        <w:r w:rsidR="001D7589" w:rsidRPr="00205471">
          <w:rPr>
            <w:rStyle w:val="Fuentedeprrafopredeter1"/>
            <w:rFonts w:ascii="Arial" w:eastAsia="Times New Roman" w:hAnsi="Arial" w:cs="Arial"/>
            <w:color w:val="000080"/>
            <w:kern w:val="0"/>
            <w:sz w:val="52"/>
            <w:szCs w:val="52"/>
            <w:u w:val="single"/>
            <w:shd w:val="clear" w:color="auto" w:fill="FFFFFF"/>
            <w:lang w:eastAsia="es-ES"/>
          </w:rPr>
          <w:t>Los animales en peligro de extinción son aquellos animales que </w:t>
        </w:r>
        <w:r w:rsidR="001D7589" w:rsidRPr="00205471">
          <w:rPr>
            <w:rStyle w:val="Fuentedeprrafopredeter1"/>
            <w:rFonts w:ascii="Arial" w:eastAsia="Times New Roman" w:hAnsi="Arial" w:cs="Arial"/>
            <w:b/>
            <w:bCs/>
            <w:color w:val="000080"/>
            <w:kern w:val="0"/>
            <w:sz w:val="52"/>
            <w:szCs w:val="52"/>
            <w:shd w:val="clear" w:color="auto" w:fill="FFFFFF"/>
            <w:lang w:eastAsia="es-ES"/>
          </w:rPr>
          <w:t>han ido quedando muy poco ejemplares de su especie en la naturaleza</w:t>
        </w:r>
      </w:hyperlink>
      <w:r w:rsidR="001D7589" w:rsidRPr="00205471">
        <w:rPr>
          <w:rStyle w:val="Fuentedeprrafopredeter1"/>
          <w:rFonts w:ascii="Arial" w:eastAsia="Times New Roman" w:hAnsi="Arial" w:cs="Arial"/>
          <w:color w:val="111111"/>
          <w:kern w:val="0"/>
          <w:sz w:val="52"/>
          <w:szCs w:val="52"/>
          <w:shd w:val="clear" w:color="auto" w:fill="FFFFFF"/>
          <w:lang w:eastAsia="es-ES"/>
        </w:rPr>
        <w:t>. </w:t>
      </w:r>
      <w:hyperlink r:id="rId12" w:history="1">
        <w:r w:rsidR="001D7589" w:rsidRPr="00205471">
          <w:rPr>
            <w:rStyle w:val="Fuentedeprrafopredeter1"/>
            <w:rFonts w:ascii="Arial" w:eastAsia="Times New Roman" w:hAnsi="Arial" w:cs="Arial"/>
            <w:color w:val="000080"/>
            <w:kern w:val="0"/>
            <w:sz w:val="52"/>
            <w:szCs w:val="52"/>
            <w:u w:val="single"/>
            <w:shd w:val="clear" w:color="auto" w:fill="FFFFFF"/>
            <w:lang w:eastAsia="es-ES"/>
          </w:rPr>
          <w:t>Estas especies </w:t>
        </w:r>
        <w:r w:rsidR="001D7589" w:rsidRPr="00205471">
          <w:rPr>
            <w:rStyle w:val="Fuentedeprrafopredeter1"/>
            <w:rFonts w:ascii="Arial" w:eastAsia="Times New Roman" w:hAnsi="Arial" w:cs="Arial"/>
            <w:b/>
            <w:bCs/>
            <w:color w:val="000080"/>
            <w:kern w:val="0"/>
            <w:sz w:val="52"/>
            <w:szCs w:val="52"/>
            <w:shd w:val="clear" w:color="auto" w:fill="FFFFFF"/>
            <w:lang w:eastAsia="es-ES"/>
          </w:rPr>
          <w:t>corren un alto riesgo de desaparecer completamente</w:t>
        </w:r>
      </w:hyperlink>
      <w:r w:rsidR="001D7589" w:rsidRPr="00205471">
        <w:rPr>
          <w:rStyle w:val="Fuentedeprrafopredeter1"/>
          <w:rFonts w:ascii="Arial" w:eastAsia="Times New Roman" w:hAnsi="Arial" w:cs="Arial"/>
          <w:color w:val="111111"/>
          <w:kern w:val="0"/>
          <w:sz w:val="52"/>
          <w:szCs w:val="52"/>
          <w:shd w:val="clear" w:color="auto" w:fill="FFFFFF"/>
          <w:lang w:eastAsia="es-ES"/>
        </w:rPr>
        <w:t>. </w:t>
      </w:r>
      <w:r w:rsidR="001D7589" w:rsidRPr="00205471">
        <w:rPr>
          <w:rStyle w:val="Fuentedeprrafopredeter1"/>
          <w:rFonts w:ascii="Arial" w:eastAsia="Times New Roman" w:hAnsi="Arial" w:cs="Arial"/>
          <w:color w:val="000080"/>
          <w:kern w:val="0"/>
          <w:sz w:val="52"/>
          <w:szCs w:val="52"/>
          <w:u w:val="single"/>
          <w:shd w:val="clear" w:color="auto" w:fill="FFFFFF"/>
          <w:lang w:eastAsia="es-ES"/>
        </w:rPr>
        <w:t>Algunas especies en peligro de extinción</w:t>
      </w:r>
      <w:r w:rsidR="001D7589" w:rsidRPr="00205471">
        <w:rPr>
          <w:rStyle w:val="Fuentedeprrafopredeter1"/>
          <w:rFonts w:ascii="Arial" w:eastAsia="Times New Roman" w:hAnsi="Arial" w:cs="Arial"/>
          <w:color w:val="111111"/>
          <w:kern w:val="0"/>
          <w:sz w:val="52"/>
          <w:szCs w:val="52"/>
          <w:shd w:val="clear" w:color="auto" w:fill="FFFFFF"/>
          <w:lang w:eastAsia="es-ES"/>
        </w:rPr>
        <w:t>:</w:t>
      </w:r>
    </w:p>
    <w:p w14:paraId="7172AD42" w14:textId="77777777" w:rsidR="00CB1851" w:rsidRPr="00205471" w:rsidRDefault="001D7589" w:rsidP="00205471">
      <w:pPr>
        <w:pStyle w:val="Prrafodelista"/>
        <w:numPr>
          <w:ilvl w:val="0"/>
          <w:numId w:val="3"/>
        </w:numPr>
        <w:shd w:val="clear" w:color="auto" w:fill="FFFFFF"/>
        <w:tabs>
          <w:tab w:val="left" w:pos="720"/>
        </w:tabs>
        <w:suppressAutoHyphens w:val="0"/>
        <w:spacing w:before="0" w:after="0" w:line="330" w:lineRule="atLeast"/>
        <w:ind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El leopardo de Amur</w:t>
      </w:r>
    </w:p>
    <w:p w14:paraId="576DBF80" w14:textId="77777777" w:rsidR="00CB1851" w:rsidRPr="00205471" w:rsidRDefault="001D7589" w:rsidP="00205471">
      <w:pPr>
        <w:pStyle w:val="Prrafodelista"/>
        <w:numPr>
          <w:ilvl w:val="0"/>
          <w:numId w:val="3"/>
        </w:numPr>
        <w:shd w:val="clear" w:color="auto" w:fill="FFFFFF"/>
        <w:tabs>
          <w:tab w:val="left" w:pos="720"/>
        </w:tabs>
        <w:suppressAutoHyphens w:val="0"/>
        <w:spacing w:before="0" w:after="0" w:line="330" w:lineRule="atLeast"/>
        <w:ind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La salamandra gigante china</w:t>
      </w:r>
    </w:p>
    <w:p w14:paraId="28587B86" w14:textId="77777777" w:rsidR="00CB1851" w:rsidRPr="00205471" w:rsidRDefault="001D7589" w:rsidP="00205471">
      <w:pPr>
        <w:pStyle w:val="Prrafodelista"/>
        <w:numPr>
          <w:ilvl w:val="0"/>
          <w:numId w:val="3"/>
        </w:numPr>
        <w:shd w:val="clear" w:color="auto" w:fill="FFFFFF"/>
        <w:tabs>
          <w:tab w:val="left" w:pos="720"/>
        </w:tabs>
        <w:suppressAutoHyphens w:val="0"/>
        <w:spacing w:before="0" w:after="0" w:line="330" w:lineRule="atLeast"/>
        <w:ind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El guacamayo azul</w:t>
      </w:r>
    </w:p>
    <w:p w14:paraId="65879E57" w14:textId="77777777" w:rsidR="00CB1851" w:rsidRPr="00205471" w:rsidRDefault="001D7589" w:rsidP="00205471">
      <w:pPr>
        <w:pStyle w:val="Prrafodelista"/>
        <w:numPr>
          <w:ilvl w:val="0"/>
          <w:numId w:val="3"/>
        </w:numPr>
        <w:shd w:val="clear" w:color="auto" w:fill="FFFFFF"/>
        <w:tabs>
          <w:tab w:val="left" w:pos="720"/>
        </w:tabs>
        <w:suppressAutoHyphens w:val="0"/>
        <w:spacing w:before="0" w:after="0" w:line="330" w:lineRule="atLeast"/>
        <w:ind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 xml:space="preserve">El kiwi de </w:t>
      </w:r>
      <w:proofErr w:type="spellStart"/>
      <w:r w:rsidRPr="00205471">
        <w:rPr>
          <w:rFonts w:ascii="Arial" w:eastAsia="Times New Roman" w:hAnsi="Arial" w:cs="Arial"/>
          <w:color w:val="111111"/>
          <w:kern w:val="0"/>
          <w:sz w:val="52"/>
          <w:szCs w:val="52"/>
          <w:lang w:eastAsia="es-ES"/>
        </w:rPr>
        <w:t>Okarito</w:t>
      </w:r>
      <w:proofErr w:type="spellEnd"/>
    </w:p>
    <w:p w14:paraId="1ED26791" w14:textId="77777777" w:rsidR="00CB1851" w:rsidRPr="00205471" w:rsidRDefault="001D7589" w:rsidP="00205471">
      <w:pPr>
        <w:pStyle w:val="Prrafodelista"/>
        <w:numPr>
          <w:ilvl w:val="0"/>
          <w:numId w:val="3"/>
        </w:numPr>
        <w:shd w:val="clear" w:color="auto" w:fill="FFFFFF"/>
        <w:tabs>
          <w:tab w:val="left" w:pos="720"/>
        </w:tabs>
        <w:suppressAutoHyphens w:val="0"/>
        <w:spacing w:before="0" w:after="0" w:line="330" w:lineRule="atLeast"/>
        <w:ind w:right="0"/>
        <w:jc w:val="both"/>
        <w:rPr>
          <w:rFonts w:ascii="Arial" w:eastAsia="Times New Roman" w:hAnsi="Arial" w:cs="Arial"/>
          <w:color w:val="111111"/>
          <w:kern w:val="0"/>
          <w:sz w:val="52"/>
          <w:szCs w:val="52"/>
          <w:lang w:eastAsia="es-ES"/>
        </w:rPr>
      </w:pPr>
      <w:r w:rsidRPr="00205471">
        <w:rPr>
          <w:rFonts w:ascii="Arial" w:eastAsia="Times New Roman" w:hAnsi="Arial" w:cs="Arial"/>
          <w:color w:val="111111"/>
          <w:kern w:val="0"/>
          <w:sz w:val="52"/>
          <w:szCs w:val="52"/>
          <w:lang w:eastAsia="es-ES"/>
        </w:rPr>
        <w:t>El oso polar</w:t>
      </w:r>
    </w:p>
    <w:p w14:paraId="08DBF81A" w14:textId="77777777" w:rsidR="00CB1851" w:rsidRPr="00205471" w:rsidRDefault="00CB1851" w:rsidP="00205471">
      <w:pPr>
        <w:pStyle w:val="Firma1"/>
        <w:ind w:left="0"/>
        <w:jc w:val="both"/>
        <w:rPr>
          <w:rFonts w:ascii="Arial" w:hAnsi="Arial" w:cs="Arial"/>
          <w:color w:val="000000"/>
          <w:sz w:val="52"/>
          <w:szCs w:val="52"/>
        </w:rPr>
      </w:pPr>
    </w:p>
    <w:p w14:paraId="79C9A96D" w14:textId="77777777" w:rsidR="00CB1851" w:rsidRPr="00205471" w:rsidRDefault="00CB1851" w:rsidP="00205471">
      <w:pPr>
        <w:pStyle w:val="Firma1"/>
        <w:ind w:left="0"/>
        <w:jc w:val="both"/>
        <w:rPr>
          <w:rFonts w:ascii="Arial" w:hAnsi="Arial" w:cs="Arial"/>
          <w:color w:val="000000"/>
          <w:sz w:val="52"/>
          <w:szCs w:val="52"/>
        </w:rPr>
      </w:pPr>
    </w:p>
    <w:p w14:paraId="4875AC57" w14:textId="77777777" w:rsidR="00CB1851" w:rsidRPr="00205471" w:rsidRDefault="00CB1851" w:rsidP="00205471">
      <w:pPr>
        <w:pStyle w:val="Firma1"/>
        <w:ind w:left="0"/>
        <w:jc w:val="both"/>
        <w:rPr>
          <w:rFonts w:ascii="Arial" w:hAnsi="Arial" w:cs="Arial"/>
          <w:color w:val="000000"/>
          <w:sz w:val="52"/>
          <w:szCs w:val="52"/>
        </w:rPr>
      </w:pPr>
    </w:p>
    <w:p w14:paraId="65615541" w14:textId="77777777" w:rsidR="00CB1851" w:rsidRPr="00205471" w:rsidRDefault="00CB1851" w:rsidP="00205471">
      <w:pPr>
        <w:pStyle w:val="Firma1"/>
        <w:ind w:left="0"/>
        <w:jc w:val="both"/>
        <w:rPr>
          <w:rFonts w:ascii="Arial" w:hAnsi="Arial" w:cs="Arial"/>
          <w:color w:val="000000"/>
          <w:sz w:val="52"/>
          <w:szCs w:val="52"/>
        </w:rPr>
      </w:pPr>
    </w:p>
    <w:p w14:paraId="62107BAC" w14:textId="77777777" w:rsidR="00CB1851" w:rsidRPr="00205471" w:rsidRDefault="00CB1851" w:rsidP="00205471">
      <w:pPr>
        <w:pStyle w:val="Firma1"/>
        <w:ind w:left="0"/>
        <w:jc w:val="both"/>
        <w:rPr>
          <w:rFonts w:ascii="Arial" w:hAnsi="Arial" w:cs="Arial"/>
          <w:color w:val="000000"/>
          <w:sz w:val="52"/>
          <w:szCs w:val="52"/>
        </w:rPr>
      </w:pPr>
    </w:p>
    <w:p w14:paraId="2D656641" w14:textId="77777777" w:rsidR="00CB1851" w:rsidRPr="00205471" w:rsidRDefault="00CB1851" w:rsidP="00205471">
      <w:pPr>
        <w:pStyle w:val="Firma1"/>
        <w:ind w:left="0"/>
        <w:jc w:val="both"/>
        <w:rPr>
          <w:rFonts w:ascii="Arial" w:hAnsi="Arial" w:cs="Arial"/>
          <w:color w:val="000000"/>
          <w:sz w:val="52"/>
          <w:szCs w:val="52"/>
        </w:rPr>
      </w:pPr>
    </w:p>
    <w:p w14:paraId="26108D41" w14:textId="77777777" w:rsidR="00CB1851" w:rsidRPr="00205471" w:rsidRDefault="00CB1851" w:rsidP="00205471">
      <w:pPr>
        <w:pStyle w:val="Firma1"/>
        <w:ind w:left="0"/>
        <w:jc w:val="both"/>
        <w:rPr>
          <w:rFonts w:ascii="Arial" w:hAnsi="Arial" w:cs="Arial"/>
          <w:color w:val="000000"/>
          <w:sz w:val="52"/>
          <w:szCs w:val="52"/>
        </w:rPr>
      </w:pPr>
    </w:p>
    <w:p w14:paraId="6407AE95" w14:textId="77777777" w:rsidR="00CB1851" w:rsidRPr="00205471" w:rsidRDefault="00CB1851" w:rsidP="00205471">
      <w:pPr>
        <w:pStyle w:val="Firma1"/>
        <w:ind w:left="0"/>
        <w:jc w:val="both"/>
        <w:rPr>
          <w:rFonts w:ascii="Arial" w:hAnsi="Arial" w:cs="Arial"/>
          <w:color w:val="000000"/>
          <w:sz w:val="52"/>
          <w:szCs w:val="52"/>
        </w:rPr>
      </w:pPr>
    </w:p>
    <w:p w14:paraId="15C17E45" w14:textId="77777777" w:rsidR="00CB1851" w:rsidRPr="00205471" w:rsidRDefault="00CB1851" w:rsidP="00205471">
      <w:pPr>
        <w:pStyle w:val="Firma1"/>
        <w:ind w:left="0"/>
        <w:jc w:val="both"/>
        <w:rPr>
          <w:rFonts w:ascii="Arial" w:hAnsi="Arial" w:cs="Arial"/>
          <w:color w:val="000000"/>
          <w:sz w:val="52"/>
          <w:szCs w:val="52"/>
        </w:rPr>
      </w:pPr>
    </w:p>
    <w:p w14:paraId="3B15E55F" w14:textId="77777777" w:rsidR="00CB1851" w:rsidRPr="00205471" w:rsidRDefault="00CB1851" w:rsidP="00205471">
      <w:pPr>
        <w:pStyle w:val="Firma1"/>
        <w:ind w:left="0"/>
        <w:jc w:val="both"/>
        <w:rPr>
          <w:rFonts w:ascii="Arial" w:hAnsi="Arial" w:cs="Arial"/>
          <w:color w:val="000000"/>
          <w:sz w:val="52"/>
          <w:szCs w:val="52"/>
        </w:rPr>
      </w:pPr>
    </w:p>
    <w:p w14:paraId="520D5237" w14:textId="77777777" w:rsidR="00CB1851" w:rsidRPr="00205471" w:rsidRDefault="00CB1851" w:rsidP="00205471">
      <w:pPr>
        <w:pStyle w:val="Firma1"/>
        <w:ind w:left="0"/>
        <w:jc w:val="both"/>
        <w:rPr>
          <w:rFonts w:ascii="Arial" w:hAnsi="Arial" w:cs="Arial"/>
          <w:color w:val="000000"/>
          <w:sz w:val="52"/>
          <w:szCs w:val="52"/>
        </w:rPr>
      </w:pPr>
    </w:p>
    <w:p w14:paraId="6417E69D" w14:textId="77777777" w:rsidR="00CB1851" w:rsidRPr="00205471" w:rsidRDefault="001D7589" w:rsidP="00205471">
      <w:pPr>
        <w:pStyle w:val="Firma1"/>
        <w:ind w:left="0"/>
        <w:jc w:val="both"/>
        <w:rPr>
          <w:rFonts w:ascii="Arial" w:hAnsi="Arial" w:cs="Arial"/>
          <w:sz w:val="52"/>
          <w:szCs w:val="52"/>
        </w:rPr>
      </w:pPr>
      <w:r w:rsidRPr="00205471">
        <w:rPr>
          <w:rFonts w:ascii="Arial" w:hAnsi="Arial" w:cs="Arial"/>
          <w:sz w:val="52"/>
          <w:szCs w:val="52"/>
        </w:rPr>
        <w:lastRenderedPageBreak/>
        <w:t>B</w:t>
      </w:r>
      <w:r w:rsidRPr="00205471">
        <w:rPr>
          <w:rFonts w:ascii="Arial" w:hAnsi="Arial" w:cs="Arial"/>
          <w:noProof/>
          <w:sz w:val="52"/>
          <w:szCs w:val="52"/>
        </w:rPr>
        <w:drawing>
          <wp:inline distT="0" distB="0" distL="0" distR="0" wp14:anchorId="49F60801" wp14:editId="7E9DEE6B">
            <wp:extent cx="6787627" cy="5633280"/>
            <wp:effectExtent l="0" t="0" r="0" b="5520"/>
            <wp:docPr id="10" name="Imagen 3" descr="Animales en peligro de extinción: las 20 especies más emblemáticas que integran la lista roja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787627" cy="5633280"/>
                    </a:xfrm>
                    <a:prstGeom prst="rect">
                      <a:avLst/>
                    </a:prstGeom>
                    <a:noFill/>
                    <a:ln>
                      <a:noFill/>
                      <a:prstDash/>
                    </a:ln>
                  </pic:spPr>
                </pic:pic>
              </a:graphicData>
            </a:graphic>
          </wp:inline>
        </w:drawing>
      </w:r>
    </w:p>
    <w:p w14:paraId="35955DC3" w14:textId="77777777" w:rsidR="00CB1851" w:rsidRPr="00205471" w:rsidRDefault="00CB1851" w:rsidP="00205471">
      <w:pPr>
        <w:pStyle w:val="Firma1"/>
        <w:ind w:left="0"/>
        <w:jc w:val="both"/>
        <w:rPr>
          <w:rFonts w:ascii="Arial" w:hAnsi="Arial" w:cs="Arial"/>
          <w:color w:val="000000"/>
          <w:sz w:val="52"/>
          <w:szCs w:val="52"/>
        </w:rPr>
      </w:pPr>
    </w:p>
    <w:p w14:paraId="3E3AC1AE" w14:textId="77777777" w:rsidR="00CB1851" w:rsidRPr="00205471" w:rsidRDefault="00CB1851" w:rsidP="00205471">
      <w:pPr>
        <w:pStyle w:val="Firma1"/>
        <w:ind w:left="0"/>
        <w:jc w:val="both"/>
        <w:rPr>
          <w:rFonts w:ascii="Arial" w:hAnsi="Arial" w:cs="Arial"/>
          <w:color w:val="000000"/>
          <w:sz w:val="52"/>
          <w:szCs w:val="52"/>
        </w:rPr>
      </w:pPr>
    </w:p>
    <w:p w14:paraId="6F2500C2" w14:textId="77777777" w:rsidR="00CB1851" w:rsidRPr="00205471" w:rsidRDefault="001D7589" w:rsidP="00205471">
      <w:pPr>
        <w:pStyle w:val="Firma1"/>
        <w:ind w:left="0"/>
        <w:jc w:val="both"/>
        <w:rPr>
          <w:rFonts w:ascii="Arial" w:hAnsi="Arial" w:cs="Arial"/>
          <w:i/>
          <w:iCs/>
          <w:color w:val="000000"/>
          <w:sz w:val="36"/>
          <w:szCs w:val="36"/>
        </w:rPr>
      </w:pPr>
      <w:r w:rsidRPr="00205471">
        <w:rPr>
          <w:rFonts w:ascii="Arial" w:hAnsi="Arial" w:cs="Arial"/>
          <w:i/>
          <w:iCs/>
          <w:color w:val="000000"/>
          <w:sz w:val="36"/>
          <w:szCs w:val="36"/>
        </w:rPr>
        <w:t>EJEMPLO DE ANMALES EN PELIGRO DE EXTINCION.</w:t>
      </w:r>
    </w:p>
    <w:p w14:paraId="799AF66D" w14:textId="77777777" w:rsidR="00CB1851" w:rsidRPr="00205471" w:rsidRDefault="00CB1851" w:rsidP="00205471">
      <w:pPr>
        <w:pStyle w:val="Firma1"/>
        <w:ind w:left="0"/>
        <w:jc w:val="both"/>
        <w:rPr>
          <w:rFonts w:ascii="Arial" w:hAnsi="Arial" w:cs="Arial"/>
          <w:color w:val="000000"/>
          <w:sz w:val="52"/>
          <w:szCs w:val="52"/>
        </w:rPr>
      </w:pPr>
    </w:p>
    <w:p w14:paraId="48ECBFCA" w14:textId="77777777" w:rsidR="00CB1851" w:rsidRPr="00205471" w:rsidRDefault="00CB1851" w:rsidP="00205471">
      <w:pPr>
        <w:pStyle w:val="Firma1"/>
        <w:ind w:left="0"/>
        <w:jc w:val="both"/>
        <w:rPr>
          <w:rFonts w:ascii="Arial" w:hAnsi="Arial" w:cs="Arial"/>
          <w:color w:val="000000"/>
          <w:sz w:val="52"/>
          <w:szCs w:val="52"/>
        </w:rPr>
      </w:pPr>
    </w:p>
    <w:p w14:paraId="3D867C87" w14:textId="77777777" w:rsidR="00CB1851" w:rsidRPr="00205471" w:rsidRDefault="00CB1851" w:rsidP="00205471">
      <w:pPr>
        <w:pStyle w:val="Firma1"/>
        <w:ind w:left="0"/>
        <w:jc w:val="both"/>
        <w:rPr>
          <w:rFonts w:ascii="Arial" w:hAnsi="Arial" w:cs="Arial"/>
          <w:color w:val="000000"/>
          <w:sz w:val="52"/>
          <w:szCs w:val="52"/>
        </w:rPr>
      </w:pPr>
    </w:p>
    <w:p w14:paraId="6B642035" w14:textId="77777777" w:rsidR="00CB1851" w:rsidRPr="00205471" w:rsidRDefault="00CB1851" w:rsidP="00205471">
      <w:pPr>
        <w:pStyle w:val="Firma1"/>
        <w:ind w:left="0"/>
        <w:jc w:val="both"/>
        <w:rPr>
          <w:rFonts w:ascii="Arial" w:hAnsi="Arial" w:cs="Arial"/>
          <w:color w:val="000000"/>
          <w:sz w:val="52"/>
          <w:szCs w:val="52"/>
        </w:rPr>
      </w:pPr>
    </w:p>
    <w:p w14:paraId="1A9CCCD5" w14:textId="77777777" w:rsidR="00205471" w:rsidRDefault="00205471" w:rsidP="00205471">
      <w:pPr>
        <w:pStyle w:val="Firma1"/>
        <w:ind w:left="0"/>
        <w:jc w:val="both"/>
        <w:rPr>
          <w:rFonts w:ascii="Arial" w:hAnsi="Arial" w:cs="Arial"/>
          <w:color w:val="000000"/>
          <w:sz w:val="52"/>
          <w:szCs w:val="52"/>
        </w:rPr>
      </w:pPr>
    </w:p>
    <w:p w14:paraId="77190382" w14:textId="77777777" w:rsidR="00205471" w:rsidRDefault="00205471" w:rsidP="00205471">
      <w:pPr>
        <w:pStyle w:val="Firma1"/>
        <w:ind w:left="0"/>
        <w:jc w:val="both"/>
        <w:rPr>
          <w:rFonts w:ascii="Arial" w:hAnsi="Arial" w:cs="Arial"/>
          <w:color w:val="000000"/>
          <w:sz w:val="52"/>
          <w:szCs w:val="52"/>
        </w:rPr>
      </w:pPr>
    </w:p>
    <w:p w14:paraId="2405D31F" w14:textId="77777777" w:rsidR="00205471" w:rsidRDefault="00205471" w:rsidP="00205471">
      <w:pPr>
        <w:pStyle w:val="Firma1"/>
        <w:ind w:left="0"/>
        <w:jc w:val="both"/>
        <w:rPr>
          <w:rFonts w:ascii="Arial" w:hAnsi="Arial" w:cs="Arial"/>
          <w:color w:val="000000"/>
          <w:sz w:val="52"/>
          <w:szCs w:val="52"/>
        </w:rPr>
      </w:pPr>
    </w:p>
    <w:p w14:paraId="7B3470EF" w14:textId="7FB37E6B" w:rsidR="00CB1851" w:rsidRPr="00205471" w:rsidRDefault="001D7589" w:rsidP="00205471">
      <w:pPr>
        <w:pStyle w:val="Firma1"/>
        <w:ind w:left="0"/>
        <w:jc w:val="both"/>
        <w:rPr>
          <w:rFonts w:ascii="Arial" w:hAnsi="Arial" w:cs="Arial"/>
          <w:color w:val="000000"/>
          <w:sz w:val="52"/>
          <w:szCs w:val="52"/>
        </w:rPr>
      </w:pPr>
      <w:r w:rsidRPr="00205471">
        <w:rPr>
          <w:rFonts w:ascii="Arial" w:hAnsi="Arial" w:cs="Arial"/>
          <w:color w:val="000000"/>
          <w:sz w:val="52"/>
          <w:szCs w:val="52"/>
        </w:rPr>
        <w:lastRenderedPageBreak/>
        <w:t>ENFERMEDADES</w:t>
      </w:r>
    </w:p>
    <w:p w14:paraId="25DD7F61" w14:textId="77777777" w:rsidR="00CB1851" w:rsidRPr="00205471" w:rsidRDefault="00CB1851" w:rsidP="00205471">
      <w:pPr>
        <w:pStyle w:val="Firma1"/>
        <w:ind w:left="0"/>
        <w:jc w:val="both"/>
        <w:rPr>
          <w:rFonts w:ascii="Arial" w:hAnsi="Arial" w:cs="Arial"/>
          <w:color w:val="000000"/>
          <w:sz w:val="52"/>
          <w:szCs w:val="52"/>
        </w:rPr>
      </w:pPr>
    </w:p>
    <w:p w14:paraId="3D6C7E23" w14:textId="77777777" w:rsidR="00CB1851" w:rsidRPr="00205471" w:rsidRDefault="001D7589" w:rsidP="00205471">
      <w:pPr>
        <w:suppressAutoHyphens w:val="0"/>
        <w:spacing w:before="0" w:after="0" w:line="420" w:lineRule="atLeast"/>
        <w:ind w:left="0" w:right="0"/>
        <w:jc w:val="both"/>
        <w:textAlignment w:val="baseline"/>
        <w:rPr>
          <w:rFonts w:ascii="Arial" w:hAnsi="Arial" w:cs="Arial"/>
          <w:sz w:val="52"/>
          <w:szCs w:val="52"/>
        </w:rPr>
      </w:pPr>
      <w:r w:rsidRPr="00205471">
        <w:rPr>
          <w:rStyle w:val="Fuentedeprrafopredeter1"/>
          <w:rFonts w:ascii="Arial" w:eastAsia="Times New Roman" w:hAnsi="Arial" w:cs="Arial"/>
          <w:color w:val="auto"/>
          <w:kern w:val="0"/>
          <w:sz w:val="52"/>
          <w:szCs w:val="52"/>
          <w:lang w:eastAsia="es-ES"/>
        </w:rPr>
        <w:t>Una </w:t>
      </w:r>
      <w:r w:rsidRPr="00205471">
        <w:rPr>
          <w:rStyle w:val="Fuentedeprrafopredeter1"/>
          <w:rFonts w:ascii="Arial" w:eastAsia="Times New Roman" w:hAnsi="Arial" w:cs="Arial"/>
          <w:b/>
          <w:bCs/>
          <w:color w:val="auto"/>
          <w:kern w:val="0"/>
          <w:sz w:val="52"/>
          <w:szCs w:val="52"/>
          <w:lang w:eastAsia="es-ES"/>
        </w:rPr>
        <w:t>enfermedad</w:t>
      </w:r>
      <w:r w:rsidRPr="00205471">
        <w:rPr>
          <w:rStyle w:val="Fuentedeprrafopredeter1"/>
          <w:rFonts w:ascii="Arial" w:eastAsia="Times New Roman" w:hAnsi="Arial" w:cs="Arial"/>
          <w:color w:val="auto"/>
          <w:kern w:val="0"/>
          <w:sz w:val="52"/>
          <w:szCs w:val="52"/>
          <w:lang w:eastAsia="es-ES"/>
        </w:rPr>
        <w:t> es una </w:t>
      </w:r>
      <w:r w:rsidRPr="00205471">
        <w:rPr>
          <w:rStyle w:val="Fuentedeprrafopredeter1"/>
          <w:rFonts w:ascii="Arial" w:eastAsia="Times New Roman" w:hAnsi="Arial" w:cs="Arial"/>
          <w:b/>
          <w:bCs/>
          <w:color w:val="auto"/>
          <w:kern w:val="0"/>
          <w:sz w:val="52"/>
          <w:szCs w:val="52"/>
          <w:lang w:eastAsia="es-ES"/>
        </w:rPr>
        <w:t>afección que padece un ser vivo</w:t>
      </w:r>
      <w:r w:rsidRPr="00205471">
        <w:rPr>
          <w:rStyle w:val="Fuentedeprrafopredeter1"/>
          <w:rFonts w:ascii="Arial" w:eastAsia="Times New Roman" w:hAnsi="Arial" w:cs="Arial"/>
          <w:color w:val="auto"/>
          <w:kern w:val="0"/>
          <w:sz w:val="52"/>
          <w:szCs w:val="52"/>
          <w:lang w:eastAsia="es-ES"/>
        </w:rPr>
        <w:t xml:space="preserve">, que consiste en el cambio de su estado normal de salud o una anomalía del organismo de un individuo por lo que se produce un cambio en el estado de salud </w:t>
      </w:r>
      <w:proofErr w:type="gramStart"/>
      <w:r w:rsidRPr="00205471">
        <w:rPr>
          <w:rStyle w:val="Fuentedeprrafopredeter1"/>
          <w:rFonts w:ascii="Arial" w:eastAsia="Times New Roman" w:hAnsi="Arial" w:cs="Arial"/>
          <w:color w:val="auto"/>
          <w:kern w:val="0"/>
          <w:sz w:val="52"/>
          <w:szCs w:val="52"/>
          <w:lang w:eastAsia="es-ES"/>
        </w:rPr>
        <w:t>del mismo</w:t>
      </w:r>
      <w:proofErr w:type="gramEnd"/>
      <w:r w:rsidRPr="00205471">
        <w:rPr>
          <w:rStyle w:val="Fuentedeprrafopredeter1"/>
          <w:rFonts w:ascii="Arial" w:eastAsia="Times New Roman" w:hAnsi="Arial" w:cs="Arial"/>
          <w:color w:val="auto"/>
          <w:kern w:val="0"/>
          <w:sz w:val="52"/>
          <w:szCs w:val="52"/>
          <w:lang w:eastAsia="es-ES"/>
        </w:rPr>
        <w:t>. En el ser humano, esta terminología se refiere a cualquier condición que cause dolor, disfunción, angustia, problemas sociales o la muerte de la persona, que incluso pueden afectar a quienes se encuentren </w:t>
      </w:r>
      <w:r w:rsidRPr="00205471">
        <w:rPr>
          <w:rStyle w:val="Fuentedeprrafopredeter1"/>
          <w:rFonts w:ascii="Arial" w:eastAsia="Times New Roman" w:hAnsi="Arial" w:cs="Arial"/>
          <w:b/>
          <w:bCs/>
          <w:color w:val="auto"/>
          <w:kern w:val="0"/>
          <w:sz w:val="52"/>
          <w:szCs w:val="52"/>
          <w:lang w:eastAsia="es-ES"/>
        </w:rPr>
        <w:t>en contacto con el enfermo</w:t>
      </w:r>
      <w:r w:rsidRPr="00205471">
        <w:rPr>
          <w:rStyle w:val="Fuentedeprrafopredeter1"/>
          <w:rFonts w:ascii="Arial" w:eastAsia="Times New Roman" w:hAnsi="Arial" w:cs="Arial"/>
          <w:color w:val="auto"/>
          <w:kern w:val="0"/>
          <w:sz w:val="52"/>
          <w:szCs w:val="52"/>
          <w:lang w:eastAsia="es-ES"/>
        </w:rPr>
        <w:t>.</w:t>
      </w:r>
    </w:p>
    <w:p w14:paraId="062FCCA6" w14:textId="77777777" w:rsidR="00CB1851" w:rsidRPr="00205471" w:rsidRDefault="00CB1851" w:rsidP="00205471">
      <w:pPr>
        <w:pStyle w:val="Firma1"/>
        <w:ind w:left="0"/>
        <w:jc w:val="both"/>
        <w:rPr>
          <w:rFonts w:ascii="Arial" w:hAnsi="Arial" w:cs="Arial"/>
          <w:color w:val="000000"/>
          <w:sz w:val="52"/>
          <w:szCs w:val="52"/>
        </w:rPr>
      </w:pPr>
    </w:p>
    <w:p w14:paraId="72CABE2A" w14:textId="77777777" w:rsidR="00CB1851" w:rsidRPr="00205471" w:rsidRDefault="00CB1851" w:rsidP="00205471">
      <w:pPr>
        <w:pStyle w:val="Firma1"/>
        <w:ind w:left="0"/>
        <w:jc w:val="both"/>
        <w:rPr>
          <w:rFonts w:ascii="Arial" w:hAnsi="Arial" w:cs="Arial"/>
          <w:color w:val="000000"/>
          <w:sz w:val="52"/>
          <w:szCs w:val="52"/>
        </w:rPr>
      </w:pPr>
    </w:p>
    <w:p w14:paraId="66EE447F" w14:textId="77777777" w:rsidR="00CB1851" w:rsidRPr="00205471" w:rsidRDefault="00CB1851" w:rsidP="00205471">
      <w:pPr>
        <w:pStyle w:val="Firma1"/>
        <w:ind w:left="0"/>
        <w:jc w:val="both"/>
        <w:rPr>
          <w:rFonts w:ascii="Arial" w:hAnsi="Arial" w:cs="Arial"/>
          <w:color w:val="000000"/>
          <w:sz w:val="52"/>
          <w:szCs w:val="52"/>
        </w:rPr>
      </w:pPr>
    </w:p>
    <w:p w14:paraId="5DC6A410" w14:textId="77777777" w:rsidR="00CB1851" w:rsidRPr="00205471" w:rsidRDefault="00CB1851" w:rsidP="00205471">
      <w:pPr>
        <w:pStyle w:val="Firma1"/>
        <w:ind w:left="0"/>
        <w:jc w:val="both"/>
        <w:rPr>
          <w:rFonts w:ascii="Arial" w:hAnsi="Arial" w:cs="Arial"/>
          <w:color w:val="000000"/>
          <w:sz w:val="52"/>
          <w:szCs w:val="52"/>
        </w:rPr>
      </w:pPr>
    </w:p>
    <w:p w14:paraId="2890D12E" w14:textId="77777777" w:rsidR="00CB1851" w:rsidRPr="00205471" w:rsidRDefault="00CB1851" w:rsidP="00205471">
      <w:pPr>
        <w:pStyle w:val="Firma1"/>
        <w:ind w:left="0"/>
        <w:jc w:val="both"/>
        <w:rPr>
          <w:rFonts w:ascii="Arial" w:hAnsi="Arial" w:cs="Arial"/>
          <w:color w:val="000000"/>
          <w:sz w:val="52"/>
          <w:szCs w:val="52"/>
        </w:rPr>
      </w:pPr>
    </w:p>
    <w:p w14:paraId="56B5A39B" w14:textId="77777777" w:rsidR="00CB1851" w:rsidRPr="00205471" w:rsidRDefault="00CB1851" w:rsidP="00205471">
      <w:pPr>
        <w:pStyle w:val="Firma1"/>
        <w:ind w:left="0"/>
        <w:jc w:val="both"/>
        <w:rPr>
          <w:rFonts w:ascii="Arial" w:hAnsi="Arial" w:cs="Arial"/>
          <w:color w:val="000000"/>
          <w:sz w:val="52"/>
          <w:szCs w:val="52"/>
        </w:rPr>
      </w:pPr>
    </w:p>
    <w:p w14:paraId="11525F9B" w14:textId="77777777" w:rsidR="00CB1851" w:rsidRPr="00205471" w:rsidRDefault="00CB1851" w:rsidP="00205471">
      <w:pPr>
        <w:pStyle w:val="Firma1"/>
        <w:ind w:left="0"/>
        <w:jc w:val="both"/>
        <w:rPr>
          <w:rFonts w:ascii="Arial" w:hAnsi="Arial" w:cs="Arial"/>
          <w:color w:val="000000"/>
          <w:sz w:val="52"/>
          <w:szCs w:val="52"/>
        </w:rPr>
      </w:pPr>
    </w:p>
    <w:p w14:paraId="202A7F2C" w14:textId="77777777" w:rsidR="00CB1851" w:rsidRPr="00205471" w:rsidRDefault="00CB1851" w:rsidP="00205471">
      <w:pPr>
        <w:pStyle w:val="Firma1"/>
        <w:ind w:left="0"/>
        <w:jc w:val="both"/>
        <w:rPr>
          <w:rFonts w:ascii="Arial" w:hAnsi="Arial" w:cs="Arial"/>
          <w:color w:val="000000"/>
          <w:sz w:val="52"/>
          <w:szCs w:val="52"/>
        </w:rPr>
      </w:pPr>
    </w:p>
    <w:p w14:paraId="3431EAB3" w14:textId="7CFF86C3" w:rsidR="00CB1851" w:rsidRPr="00205471" w:rsidRDefault="001D7589" w:rsidP="0001553D">
      <w:pPr>
        <w:pStyle w:val="Firma1"/>
        <w:ind w:left="0"/>
        <w:jc w:val="both"/>
        <w:rPr>
          <w:rFonts w:ascii="Arial" w:hAnsi="Arial" w:cs="Arial"/>
          <w:sz w:val="52"/>
          <w:szCs w:val="52"/>
        </w:rPr>
      </w:pPr>
      <w:r w:rsidRPr="00205471">
        <w:rPr>
          <w:rFonts w:ascii="Arial" w:hAnsi="Arial" w:cs="Arial"/>
          <w:noProof/>
          <w:sz w:val="52"/>
          <w:szCs w:val="52"/>
        </w:rPr>
        <w:lastRenderedPageBreak/>
        <w:drawing>
          <wp:inline distT="0" distB="0" distL="0" distR="0" wp14:anchorId="0BD079D5" wp14:editId="57DE96B3">
            <wp:extent cx="6811027" cy="5371734"/>
            <wp:effectExtent l="0" t="0" r="8873" b="366"/>
            <wp:docPr id="11" name="Imagen 1" descr="¿Cuáles son las cuatro enfermedades infecciosas más frecuentes? – Con La Gente Notici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811027" cy="5371734"/>
                    </a:xfrm>
                    <a:prstGeom prst="rect">
                      <a:avLst/>
                    </a:prstGeom>
                    <a:noFill/>
                    <a:ln>
                      <a:noFill/>
                      <a:prstDash/>
                    </a:ln>
                  </pic:spPr>
                </pic:pic>
              </a:graphicData>
            </a:graphic>
          </wp:inline>
        </w:drawing>
      </w:r>
    </w:p>
    <w:p w14:paraId="7A059E74" w14:textId="77777777" w:rsidR="00CB1851" w:rsidRPr="0001553D" w:rsidRDefault="001D7589" w:rsidP="00205471">
      <w:pPr>
        <w:jc w:val="both"/>
        <w:rPr>
          <w:rFonts w:ascii="Arial" w:hAnsi="Arial" w:cs="Arial"/>
          <w:b/>
          <w:bCs/>
          <w:i/>
          <w:iCs/>
          <w:color w:val="auto"/>
          <w:sz w:val="36"/>
          <w:szCs w:val="36"/>
        </w:rPr>
      </w:pPr>
      <w:r w:rsidRPr="0001553D">
        <w:rPr>
          <w:rFonts w:ascii="Arial" w:hAnsi="Arial" w:cs="Arial"/>
          <w:b/>
          <w:bCs/>
          <w:i/>
          <w:iCs/>
          <w:color w:val="auto"/>
          <w:sz w:val="36"/>
          <w:szCs w:val="36"/>
        </w:rPr>
        <w:t>BACTERIAS</w:t>
      </w:r>
    </w:p>
    <w:p w14:paraId="449CC8A5" w14:textId="77777777" w:rsidR="00CB1851" w:rsidRPr="00205471" w:rsidRDefault="00CB1851" w:rsidP="00205471">
      <w:pPr>
        <w:jc w:val="both"/>
        <w:rPr>
          <w:rFonts w:ascii="Arial" w:hAnsi="Arial" w:cs="Arial"/>
          <w:sz w:val="52"/>
          <w:szCs w:val="52"/>
        </w:rPr>
      </w:pPr>
    </w:p>
    <w:p w14:paraId="4DCA2933" w14:textId="77777777" w:rsidR="00CB1851" w:rsidRPr="00205471" w:rsidRDefault="00CB1851" w:rsidP="00205471">
      <w:pPr>
        <w:jc w:val="both"/>
        <w:rPr>
          <w:rFonts w:ascii="Arial" w:hAnsi="Arial" w:cs="Arial"/>
          <w:sz w:val="52"/>
          <w:szCs w:val="52"/>
        </w:rPr>
      </w:pPr>
    </w:p>
    <w:p w14:paraId="5F9B5966" w14:textId="77777777" w:rsidR="00CB1851" w:rsidRPr="00205471" w:rsidRDefault="00CB1851" w:rsidP="00205471">
      <w:pPr>
        <w:jc w:val="both"/>
        <w:rPr>
          <w:rFonts w:ascii="Arial" w:hAnsi="Arial" w:cs="Arial"/>
          <w:sz w:val="52"/>
          <w:szCs w:val="52"/>
        </w:rPr>
      </w:pPr>
    </w:p>
    <w:p w14:paraId="65C19005" w14:textId="77777777" w:rsidR="00CB1851" w:rsidRPr="00205471" w:rsidRDefault="00CB1851" w:rsidP="00205471">
      <w:pPr>
        <w:jc w:val="both"/>
        <w:rPr>
          <w:rFonts w:ascii="Arial" w:hAnsi="Arial" w:cs="Arial"/>
          <w:sz w:val="52"/>
          <w:szCs w:val="52"/>
        </w:rPr>
      </w:pPr>
    </w:p>
    <w:p w14:paraId="4DBEF438" w14:textId="77777777" w:rsidR="00CB1851" w:rsidRPr="00205471" w:rsidRDefault="00CB1851" w:rsidP="00205471">
      <w:pPr>
        <w:jc w:val="both"/>
        <w:rPr>
          <w:rFonts w:ascii="Arial" w:hAnsi="Arial" w:cs="Arial"/>
          <w:sz w:val="52"/>
          <w:szCs w:val="52"/>
        </w:rPr>
      </w:pPr>
    </w:p>
    <w:p w14:paraId="31ABF178" w14:textId="77777777" w:rsidR="00CB1851" w:rsidRPr="00205471" w:rsidRDefault="00CB1851" w:rsidP="00205471">
      <w:pPr>
        <w:jc w:val="both"/>
        <w:rPr>
          <w:rFonts w:ascii="Arial" w:hAnsi="Arial" w:cs="Arial"/>
          <w:sz w:val="52"/>
          <w:szCs w:val="52"/>
        </w:rPr>
      </w:pPr>
    </w:p>
    <w:p w14:paraId="47F33879" w14:textId="1710DD1E" w:rsidR="00CB1851" w:rsidRPr="0001553D" w:rsidRDefault="001D7589" w:rsidP="0001553D">
      <w:pPr>
        <w:jc w:val="both"/>
        <w:rPr>
          <w:rFonts w:ascii="Arial" w:hAnsi="Arial" w:cs="Arial"/>
          <w:b/>
          <w:bCs/>
          <w:color w:val="auto"/>
          <w:sz w:val="52"/>
          <w:szCs w:val="52"/>
        </w:rPr>
      </w:pPr>
      <w:r w:rsidRPr="0001553D">
        <w:rPr>
          <w:rFonts w:ascii="Arial" w:hAnsi="Arial" w:cs="Arial"/>
          <w:b/>
          <w:bCs/>
          <w:color w:val="auto"/>
          <w:sz w:val="52"/>
          <w:szCs w:val="52"/>
        </w:rPr>
        <w:lastRenderedPageBreak/>
        <w:t>ALIMENTOS TRANGENICOS</w:t>
      </w:r>
    </w:p>
    <w:p w14:paraId="58CA47E2" w14:textId="77777777" w:rsidR="00CB1851" w:rsidRPr="0001553D" w:rsidRDefault="00000000" w:rsidP="00205471">
      <w:pPr>
        <w:jc w:val="both"/>
        <w:rPr>
          <w:rFonts w:ascii="Arial" w:hAnsi="Arial" w:cs="Arial"/>
          <w:color w:val="auto"/>
          <w:sz w:val="52"/>
          <w:szCs w:val="52"/>
        </w:rPr>
      </w:pPr>
      <w:hyperlink r:id="rId15" w:history="1">
        <w:r w:rsidR="001D7589" w:rsidRPr="0001553D">
          <w:rPr>
            <w:rStyle w:val="Hipervnculo1"/>
            <w:rFonts w:ascii="Arial" w:hAnsi="Arial" w:cs="Arial"/>
            <w:color w:val="auto"/>
            <w:sz w:val="52"/>
            <w:szCs w:val="52"/>
            <w:shd w:val="clear" w:color="auto" w:fill="E2E9FF"/>
          </w:rPr>
          <w:t>Los alimentos transgénicos son aquellos que </w:t>
        </w:r>
        <w:r w:rsidR="001D7589" w:rsidRPr="0001553D">
          <w:rPr>
            <w:rStyle w:val="Textoennegrita1"/>
            <w:rFonts w:ascii="Arial" w:hAnsi="Arial" w:cs="Arial"/>
            <w:color w:val="auto"/>
            <w:sz w:val="52"/>
            <w:szCs w:val="52"/>
            <w:u w:val="single"/>
            <w:shd w:val="clear" w:color="auto" w:fill="E2E9FF"/>
          </w:rPr>
          <w:t>se producen a partir de un organismo modificado mediante ingeniería genética</w:t>
        </w:r>
        <w:r w:rsidR="001D7589" w:rsidRPr="0001553D">
          <w:rPr>
            <w:rStyle w:val="Hipervnculo1"/>
            <w:rFonts w:ascii="Arial" w:hAnsi="Arial" w:cs="Arial"/>
            <w:color w:val="auto"/>
            <w:sz w:val="52"/>
            <w:szCs w:val="52"/>
            <w:shd w:val="clear" w:color="auto" w:fill="E2E9FF"/>
          </w:rPr>
          <w:t>, y a los que se les han incorporado genes de otro ser vivo para producir las características deseadas</w:t>
        </w:r>
      </w:hyperlink>
      <w:r w:rsidR="001D7589" w:rsidRPr="0001553D">
        <w:rPr>
          <w:rStyle w:val="Fuentedeprrafopredeter1"/>
          <w:rFonts w:ascii="Arial" w:hAnsi="Arial" w:cs="Arial"/>
          <w:color w:val="auto"/>
          <w:sz w:val="52"/>
          <w:szCs w:val="52"/>
        </w:rPr>
        <w:t>.</w:t>
      </w:r>
    </w:p>
    <w:p w14:paraId="63347F58" w14:textId="77777777" w:rsidR="00CB1851" w:rsidRPr="00205471" w:rsidRDefault="00CB1851" w:rsidP="00205471">
      <w:pPr>
        <w:jc w:val="both"/>
        <w:rPr>
          <w:rFonts w:ascii="Arial" w:hAnsi="Arial" w:cs="Arial"/>
          <w:sz w:val="52"/>
          <w:szCs w:val="52"/>
        </w:rPr>
      </w:pPr>
    </w:p>
    <w:p w14:paraId="70062F6D" w14:textId="77777777" w:rsidR="00CB1851" w:rsidRPr="00205471" w:rsidRDefault="00CB1851" w:rsidP="00205471">
      <w:pPr>
        <w:jc w:val="both"/>
        <w:rPr>
          <w:rFonts w:ascii="Arial" w:hAnsi="Arial" w:cs="Arial"/>
          <w:sz w:val="52"/>
          <w:szCs w:val="52"/>
        </w:rPr>
      </w:pPr>
    </w:p>
    <w:p w14:paraId="38566E58" w14:textId="77777777" w:rsidR="00CB1851" w:rsidRPr="00205471" w:rsidRDefault="00CB1851" w:rsidP="00205471">
      <w:pPr>
        <w:jc w:val="both"/>
        <w:rPr>
          <w:rFonts w:ascii="Arial" w:hAnsi="Arial" w:cs="Arial"/>
          <w:sz w:val="52"/>
          <w:szCs w:val="52"/>
        </w:rPr>
      </w:pPr>
    </w:p>
    <w:p w14:paraId="66D408A6" w14:textId="77777777" w:rsidR="00CB1851" w:rsidRPr="00205471" w:rsidRDefault="00CB1851" w:rsidP="00205471">
      <w:pPr>
        <w:jc w:val="both"/>
        <w:rPr>
          <w:rFonts w:ascii="Arial" w:hAnsi="Arial" w:cs="Arial"/>
          <w:sz w:val="52"/>
          <w:szCs w:val="52"/>
        </w:rPr>
      </w:pPr>
    </w:p>
    <w:p w14:paraId="6F5CAA9C" w14:textId="77777777" w:rsidR="00CB1851" w:rsidRPr="00205471" w:rsidRDefault="00CB1851" w:rsidP="00205471">
      <w:pPr>
        <w:jc w:val="both"/>
        <w:rPr>
          <w:rFonts w:ascii="Arial" w:hAnsi="Arial" w:cs="Arial"/>
          <w:sz w:val="52"/>
          <w:szCs w:val="52"/>
        </w:rPr>
      </w:pPr>
    </w:p>
    <w:p w14:paraId="510A0880" w14:textId="77777777" w:rsidR="00CB1851" w:rsidRPr="00205471" w:rsidRDefault="00CB1851" w:rsidP="00205471">
      <w:pPr>
        <w:jc w:val="both"/>
        <w:rPr>
          <w:rFonts w:ascii="Arial" w:hAnsi="Arial" w:cs="Arial"/>
          <w:sz w:val="52"/>
          <w:szCs w:val="52"/>
        </w:rPr>
      </w:pPr>
    </w:p>
    <w:p w14:paraId="08F4EAA6" w14:textId="77777777" w:rsidR="00CB1851" w:rsidRPr="00205471" w:rsidRDefault="00CB1851" w:rsidP="00205471">
      <w:pPr>
        <w:jc w:val="both"/>
        <w:rPr>
          <w:rFonts w:ascii="Arial" w:hAnsi="Arial" w:cs="Arial"/>
          <w:sz w:val="52"/>
          <w:szCs w:val="52"/>
        </w:rPr>
      </w:pPr>
    </w:p>
    <w:p w14:paraId="36DA951B" w14:textId="77777777" w:rsidR="00CB1851" w:rsidRPr="00205471" w:rsidRDefault="00CB1851" w:rsidP="00205471">
      <w:pPr>
        <w:jc w:val="both"/>
        <w:rPr>
          <w:rFonts w:ascii="Arial" w:hAnsi="Arial" w:cs="Arial"/>
          <w:sz w:val="52"/>
          <w:szCs w:val="52"/>
        </w:rPr>
      </w:pPr>
    </w:p>
    <w:p w14:paraId="7A970C7D" w14:textId="77777777" w:rsidR="00CB1851" w:rsidRPr="00205471" w:rsidRDefault="00CB1851" w:rsidP="00205471">
      <w:pPr>
        <w:jc w:val="both"/>
        <w:rPr>
          <w:rFonts w:ascii="Arial" w:hAnsi="Arial" w:cs="Arial"/>
          <w:sz w:val="52"/>
          <w:szCs w:val="52"/>
        </w:rPr>
      </w:pPr>
    </w:p>
    <w:p w14:paraId="0FC715E4" w14:textId="77777777" w:rsidR="00CB1851" w:rsidRPr="00205471" w:rsidRDefault="00CB1851" w:rsidP="00205471">
      <w:pPr>
        <w:jc w:val="both"/>
        <w:rPr>
          <w:rFonts w:ascii="Arial" w:hAnsi="Arial" w:cs="Arial"/>
          <w:sz w:val="52"/>
          <w:szCs w:val="52"/>
        </w:rPr>
      </w:pPr>
    </w:p>
    <w:p w14:paraId="639F96AE" w14:textId="77777777" w:rsidR="00CB1851" w:rsidRPr="00205471" w:rsidRDefault="001D7589" w:rsidP="00205471">
      <w:pPr>
        <w:jc w:val="both"/>
        <w:rPr>
          <w:rFonts w:ascii="Arial" w:hAnsi="Arial" w:cs="Arial"/>
          <w:sz w:val="52"/>
          <w:szCs w:val="52"/>
        </w:rPr>
      </w:pPr>
      <w:r w:rsidRPr="00205471">
        <w:rPr>
          <w:rFonts w:ascii="Arial" w:hAnsi="Arial" w:cs="Arial"/>
          <w:noProof/>
          <w:sz w:val="52"/>
          <w:szCs w:val="52"/>
        </w:rPr>
        <w:lastRenderedPageBreak/>
        <w:drawing>
          <wp:inline distT="0" distB="0" distL="0" distR="0" wp14:anchorId="11484552" wp14:editId="1C980AAC">
            <wp:extent cx="5724738" cy="5471934"/>
            <wp:effectExtent l="0" t="0" r="9312" b="0"/>
            <wp:docPr id="12" name="Imagen 3" descr="Todas las imágen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724738" cy="5471934"/>
                    </a:xfrm>
                    <a:prstGeom prst="rect">
                      <a:avLst/>
                    </a:prstGeom>
                    <a:noFill/>
                    <a:ln>
                      <a:noFill/>
                      <a:prstDash/>
                    </a:ln>
                  </pic:spPr>
                </pic:pic>
              </a:graphicData>
            </a:graphic>
          </wp:inline>
        </w:drawing>
      </w:r>
    </w:p>
    <w:p w14:paraId="7C647CA8" w14:textId="77777777" w:rsidR="00CB1851" w:rsidRPr="0001553D" w:rsidRDefault="00CB1851" w:rsidP="00205471">
      <w:pPr>
        <w:jc w:val="both"/>
        <w:rPr>
          <w:rFonts w:ascii="Arial" w:hAnsi="Arial" w:cs="Arial"/>
          <w:b/>
          <w:bCs/>
          <w:i/>
          <w:iCs/>
          <w:color w:val="auto"/>
          <w:sz w:val="36"/>
          <w:szCs w:val="36"/>
        </w:rPr>
      </w:pPr>
    </w:p>
    <w:p w14:paraId="360F2501" w14:textId="77777777" w:rsidR="00CB1851" w:rsidRPr="0001553D" w:rsidRDefault="001D7589" w:rsidP="00205471">
      <w:pPr>
        <w:jc w:val="both"/>
        <w:rPr>
          <w:rFonts w:ascii="Arial" w:hAnsi="Arial" w:cs="Arial"/>
          <w:b/>
          <w:bCs/>
          <w:i/>
          <w:iCs/>
          <w:color w:val="auto"/>
          <w:sz w:val="36"/>
          <w:szCs w:val="36"/>
        </w:rPr>
      </w:pPr>
      <w:r w:rsidRPr="0001553D">
        <w:rPr>
          <w:rFonts w:ascii="Arial" w:hAnsi="Arial" w:cs="Arial"/>
          <w:b/>
          <w:bCs/>
          <w:i/>
          <w:iCs/>
          <w:color w:val="auto"/>
          <w:sz w:val="36"/>
          <w:szCs w:val="36"/>
        </w:rPr>
        <w:t>UN ELOTE PROSESADO.</w:t>
      </w:r>
    </w:p>
    <w:p w14:paraId="7E0B6775" w14:textId="77777777" w:rsidR="00CB1851" w:rsidRPr="00205471" w:rsidRDefault="00CB1851" w:rsidP="00205471">
      <w:pPr>
        <w:jc w:val="both"/>
        <w:rPr>
          <w:rFonts w:ascii="Arial" w:hAnsi="Arial" w:cs="Arial"/>
          <w:sz w:val="52"/>
          <w:szCs w:val="52"/>
        </w:rPr>
      </w:pPr>
    </w:p>
    <w:p w14:paraId="168CFA61" w14:textId="77777777" w:rsidR="00CB1851" w:rsidRDefault="00CB1851" w:rsidP="00205471">
      <w:pPr>
        <w:jc w:val="both"/>
        <w:rPr>
          <w:rFonts w:ascii="Arial" w:hAnsi="Arial" w:cs="Arial"/>
          <w:sz w:val="52"/>
          <w:szCs w:val="52"/>
        </w:rPr>
      </w:pPr>
    </w:p>
    <w:p w14:paraId="7EF12AC7" w14:textId="77777777" w:rsidR="0001553D" w:rsidRDefault="0001553D" w:rsidP="00205471">
      <w:pPr>
        <w:jc w:val="both"/>
        <w:rPr>
          <w:rFonts w:ascii="Arial" w:hAnsi="Arial" w:cs="Arial"/>
          <w:sz w:val="52"/>
          <w:szCs w:val="52"/>
        </w:rPr>
      </w:pPr>
    </w:p>
    <w:p w14:paraId="5F9B3BE3" w14:textId="77777777" w:rsidR="0001553D" w:rsidRDefault="0001553D" w:rsidP="00205471">
      <w:pPr>
        <w:jc w:val="both"/>
        <w:rPr>
          <w:rFonts w:ascii="Arial" w:hAnsi="Arial" w:cs="Arial"/>
          <w:sz w:val="52"/>
          <w:szCs w:val="52"/>
        </w:rPr>
      </w:pPr>
    </w:p>
    <w:p w14:paraId="210A94EF" w14:textId="77777777" w:rsidR="0001553D" w:rsidRPr="00205471" w:rsidRDefault="0001553D" w:rsidP="00205471">
      <w:pPr>
        <w:jc w:val="both"/>
        <w:rPr>
          <w:rFonts w:ascii="Arial" w:hAnsi="Arial" w:cs="Arial"/>
          <w:sz w:val="52"/>
          <w:szCs w:val="52"/>
        </w:rPr>
      </w:pPr>
    </w:p>
    <w:p w14:paraId="4DF25741" w14:textId="15DAF9D7" w:rsidR="00CB1851" w:rsidRPr="0001553D" w:rsidRDefault="001D7589" w:rsidP="00205471">
      <w:pPr>
        <w:jc w:val="both"/>
        <w:rPr>
          <w:rFonts w:ascii="Arial" w:hAnsi="Arial" w:cs="Arial"/>
          <w:b/>
          <w:bCs/>
          <w:color w:val="auto"/>
          <w:sz w:val="52"/>
          <w:szCs w:val="52"/>
        </w:rPr>
      </w:pPr>
      <w:r w:rsidRPr="0001553D">
        <w:rPr>
          <w:rFonts w:ascii="Arial" w:hAnsi="Arial" w:cs="Arial"/>
          <w:b/>
          <w:bCs/>
          <w:color w:val="auto"/>
          <w:sz w:val="52"/>
          <w:szCs w:val="52"/>
        </w:rPr>
        <w:lastRenderedPageBreak/>
        <w:t>DROGAS</w:t>
      </w:r>
      <w:r w:rsidR="00CE3F86" w:rsidRPr="0001553D">
        <w:rPr>
          <w:rFonts w:ascii="Arial" w:hAnsi="Arial" w:cs="Arial"/>
          <w:b/>
          <w:bCs/>
          <w:color w:val="auto"/>
          <w:sz w:val="52"/>
          <w:szCs w:val="52"/>
        </w:rPr>
        <w:t>:</w:t>
      </w:r>
    </w:p>
    <w:p w14:paraId="650A482E" w14:textId="77777777" w:rsidR="00CB1851" w:rsidRPr="0001553D" w:rsidRDefault="001D7589" w:rsidP="00205471">
      <w:pPr>
        <w:jc w:val="both"/>
        <w:rPr>
          <w:rFonts w:ascii="Arial" w:hAnsi="Arial" w:cs="Arial"/>
          <w:color w:val="auto"/>
          <w:sz w:val="52"/>
          <w:szCs w:val="52"/>
          <w:shd w:val="clear" w:color="auto" w:fill="FFFFFF"/>
        </w:rPr>
      </w:pPr>
      <w:r w:rsidRPr="0001553D">
        <w:rPr>
          <w:rFonts w:ascii="Arial" w:hAnsi="Arial" w:cs="Arial"/>
          <w:color w:val="auto"/>
          <w:sz w:val="52"/>
          <w:szCs w:val="52"/>
          <w:shd w:val="clear" w:color="auto" w:fill="FFFFFF"/>
        </w:rPr>
        <w:t>Las drogas son sustancias que, cuando se meten en el organismo, provocan cambios en la mente o en las funciones del cuerpo. Las drogas son generalmente clasificadas como drogas de prescripción médica (medicamentos recetados) o drogas ilícitas, aunque hay poca diferencia entre algunos de los medicamentos recetados y las drogas de la calle. Por ejemplo, la heroína, una droga de la calle, es muy similar químicamente al medicamento de prescripción médica llamado oxicodona.</w:t>
      </w:r>
    </w:p>
    <w:p w14:paraId="567FF84F" w14:textId="77777777" w:rsidR="00CB1851" w:rsidRPr="00205471" w:rsidRDefault="00CB1851" w:rsidP="00205471">
      <w:pPr>
        <w:jc w:val="both"/>
        <w:rPr>
          <w:rFonts w:ascii="Arial" w:hAnsi="Arial" w:cs="Arial"/>
          <w:color w:val="333333"/>
          <w:sz w:val="52"/>
          <w:szCs w:val="52"/>
          <w:shd w:val="clear" w:color="auto" w:fill="FFFFFF"/>
        </w:rPr>
      </w:pPr>
    </w:p>
    <w:p w14:paraId="0665C240" w14:textId="77777777" w:rsidR="00CB1851" w:rsidRPr="00205471" w:rsidRDefault="00CB1851" w:rsidP="00205471">
      <w:pPr>
        <w:jc w:val="both"/>
        <w:rPr>
          <w:rFonts w:ascii="Arial" w:hAnsi="Arial" w:cs="Arial"/>
          <w:color w:val="333333"/>
          <w:sz w:val="52"/>
          <w:szCs w:val="52"/>
          <w:shd w:val="clear" w:color="auto" w:fill="FFFFFF"/>
        </w:rPr>
      </w:pPr>
    </w:p>
    <w:p w14:paraId="08D9B2AC" w14:textId="77777777" w:rsidR="00CB1851" w:rsidRPr="00205471" w:rsidRDefault="00CB1851" w:rsidP="00205471">
      <w:pPr>
        <w:jc w:val="both"/>
        <w:rPr>
          <w:rFonts w:ascii="Arial" w:hAnsi="Arial" w:cs="Arial"/>
          <w:color w:val="333333"/>
          <w:sz w:val="52"/>
          <w:szCs w:val="52"/>
          <w:shd w:val="clear" w:color="auto" w:fill="FFFFFF"/>
        </w:rPr>
      </w:pPr>
    </w:p>
    <w:p w14:paraId="22A82469" w14:textId="77777777" w:rsidR="00CB1851" w:rsidRPr="00205471" w:rsidRDefault="00CB1851" w:rsidP="00205471">
      <w:pPr>
        <w:jc w:val="both"/>
        <w:rPr>
          <w:rFonts w:ascii="Arial" w:hAnsi="Arial" w:cs="Arial"/>
          <w:color w:val="333333"/>
          <w:sz w:val="52"/>
          <w:szCs w:val="52"/>
          <w:shd w:val="clear" w:color="auto" w:fill="FFFFFF"/>
        </w:rPr>
      </w:pPr>
    </w:p>
    <w:p w14:paraId="2789A544" w14:textId="1B365940" w:rsidR="00CB1851" w:rsidRPr="00205471" w:rsidRDefault="00F30B8A" w:rsidP="00205471">
      <w:pPr>
        <w:jc w:val="both"/>
        <w:rPr>
          <w:rFonts w:ascii="Arial" w:hAnsi="Arial" w:cs="Arial"/>
          <w:color w:val="333333"/>
          <w:sz w:val="52"/>
          <w:szCs w:val="52"/>
          <w:shd w:val="clear" w:color="auto" w:fill="FFFFFF"/>
        </w:rPr>
      </w:pPr>
      <w:r w:rsidRPr="00205471">
        <w:rPr>
          <w:rFonts w:ascii="Arial" w:hAnsi="Arial" w:cs="Arial"/>
          <w:noProof/>
          <w:color w:val="333333"/>
          <w:sz w:val="52"/>
          <w:szCs w:val="52"/>
          <w:shd w:val="clear" w:color="auto" w:fill="FFFFFF"/>
        </w:rPr>
        <w:lastRenderedPageBreak/>
        <w:drawing>
          <wp:anchor distT="0" distB="0" distL="114300" distR="114300" simplePos="0" relativeHeight="251661312" behindDoc="0" locked="0" layoutInCell="1" allowOverlap="1" wp14:anchorId="50472415" wp14:editId="6CEC6AE5">
            <wp:simplePos x="914400" y="457200"/>
            <wp:positionH relativeFrom="margin">
              <wp:align>center</wp:align>
            </wp:positionH>
            <wp:positionV relativeFrom="margin">
              <wp:align>center</wp:align>
            </wp:positionV>
            <wp:extent cx="6048375" cy="6048375"/>
            <wp:effectExtent l="0" t="0" r="9525" b="9525"/>
            <wp:wrapSquare wrapText="bothSides"/>
            <wp:docPr id="490366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6048375"/>
                    </a:xfrm>
                    <a:prstGeom prst="rect">
                      <a:avLst/>
                    </a:prstGeom>
                    <a:noFill/>
                  </pic:spPr>
                </pic:pic>
              </a:graphicData>
            </a:graphic>
          </wp:anchor>
        </w:drawing>
      </w:r>
    </w:p>
    <w:p w14:paraId="6695E25D" w14:textId="77777777" w:rsidR="00CB1851" w:rsidRPr="00205471" w:rsidRDefault="00CB1851" w:rsidP="00205471">
      <w:pPr>
        <w:jc w:val="both"/>
        <w:rPr>
          <w:rFonts w:ascii="Arial" w:hAnsi="Arial" w:cs="Arial"/>
          <w:color w:val="333333"/>
          <w:sz w:val="52"/>
          <w:szCs w:val="52"/>
          <w:shd w:val="clear" w:color="auto" w:fill="FFFFFF"/>
        </w:rPr>
      </w:pPr>
    </w:p>
    <w:p w14:paraId="1F1A00A0" w14:textId="77777777" w:rsidR="00CB1851" w:rsidRPr="00205471" w:rsidRDefault="00CB1851" w:rsidP="00205471">
      <w:pPr>
        <w:jc w:val="both"/>
        <w:rPr>
          <w:rFonts w:ascii="Arial" w:hAnsi="Arial" w:cs="Arial"/>
          <w:color w:val="333333"/>
          <w:sz w:val="52"/>
          <w:szCs w:val="52"/>
          <w:shd w:val="clear" w:color="auto" w:fill="FFFFFF"/>
        </w:rPr>
      </w:pPr>
    </w:p>
    <w:p w14:paraId="4396B0BF" w14:textId="38F5A96D" w:rsidR="00CB1851" w:rsidRPr="0001553D" w:rsidRDefault="00F30B8A" w:rsidP="00205471">
      <w:pPr>
        <w:jc w:val="both"/>
        <w:rPr>
          <w:rFonts w:ascii="Arial" w:hAnsi="Arial" w:cs="Arial"/>
          <w:b/>
          <w:bCs/>
          <w:i/>
          <w:iCs/>
          <w:color w:val="333333"/>
          <w:sz w:val="36"/>
          <w:szCs w:val="36"/>
          <w:shd w:val="clear" w:color="auto" w:fill="FFFFFF"/>
        </w:rPr>
      </w:pPr>
      <w:r w:rsidRPr="0001553D">
        <w:rPr>
          <w:rFonts w:ascii="Arial" w:hAnsi="Arial" w:cs="Arial"/>
          <w:b/>
          <w:bCs/>
          <w:i/>
          <w:iCs/>
          <w:color w:val="333333"/>
          <w:sz w:val="36"/>
          <w:szCs w:val="36"/>
          <w:shd w:val="clear" w:color="auto" w:fill="FFFFFF"/>
        </w:rPr>
        <w:t>Ejemplos de drogas</w:t>
      </w:r>
    </w:p>
    <w:p w14:paraId="74D454EB" w14:textId="77777777" w:rsidR="00CB1851" w:rsidRDefault="00CB1851" w:rsidP="00205471">
      <w:pPr>
        <w:ind w:left="0"/>
        <w:jc w:val="both"/>
        <w:rPr>
          <w:rFonts w:ascii="Arial" w:hAnsi="Arial" w:cs="Arial"/>
          <w:sz w:val="52"/>
          <w:szCs w:val="52"/>
        </w:rPr>
      </w:pPr>
    </w:p>
    <w:p w14:paraId="5B8967A7" w14:textId="77777777" w:rsidR="0001553D" w:rsidRPr="00205471" w:rsidRDefault="0001553D" w:rsidP="00205471">
      <w:pPr>
        <w:ind w:left="0"/>
        <w:jc w:val="both"/>
        <w:rPr>
          <w:rFonts w:ascii="Arial" w:hAnsi="Arial" w:cs="Arial"/>
          <w:sz w:val="52"/>
          <w:szCs w:val="52"/>
        </w:rPr>
      </w:pPr>
    </w:p>
    <w:p w14:paraId="10CABEA6" w14:textId="77777777" w:rsidR="00CB1851" w:rsidRPr="0001553D" w:rsidRDefault="001D7589" w:rsidP="00205471">
      <w:pPr>
        <w:jc w:val="both"/>
        <w:rPr>
          <w:rFonts w:ascii="Arial" w:hAnsi="Arial" w:cs="Arial"/>
          <w:b/>
          <w:bCs/>
          <w:color w:val="auto"/>
          <w:sz w:val="56"/>
          <w:szCs w:val="56"/>
        </w:rPr>
      </w:pPr>
      <w:r w:rsidRPr="0001553D">
        <w:rPr>
          <w:rFonts w:ascii="Arial" w:hAnsi="Arial" w:cs="Arial"/>
          <w:b/>
          <w:bCs/>
          <w:color w:val="auto"/>
          <w:sz w:val="56"/>
          <w:szCs w:val="56"/>
        </w:rPr>
        <w:lastRenderedPageBreak/>
        <w:t>LA VIDA DESPUES DE LAS DROGAS:</w:t>
      </w:r>
    </w:p>
    <w:p w14:paraId="51E32381" w14:textId="13A878E7" w:rsidR="00F30B8A" w:rsidRPr="0001553D" w:rsidRDefault="00F30B8A" w:rsidP="00205471">
      <w:pPr>
        <w:jc w:val="both"/>
        <w:rPr>
          <w:rFonts w:ascii="Arial" w:hAnsi="Arial" w:cs="Arial"/>
          <w:color w:val="auto"/>
          <w:sz w:val="52"/>
          <w:szCs w:val="52"/>
        </w:rPr>
      </w:pPr>
      <w:r w:rsidRPr="0001553D">
        <w:rPr>
          <w:rFonts w:ascii="Arial" w:hAnsi="Arial" w:cs="Arial"/>
          <w:color w:val="auto"/>
          <w:sz w:val="52"/>
          <w:szCs w:val="52"/>
        </w:rPr>
        <w:t>Después de superar una adicción, es posible generar un antes y después de las drogas, arrinconando estas dificultades y preparándose para volver a empezar una vida sana y con bienestar. Para llevar una vida sana tras una adicción, es importante:</w:t>
      </w:r>
    </w:p>
    <w:p w14:paraId="11D5ED33" w14:textId="77777777" w:rsidR="00F30B8A" w:rsidRPr="0001553D" w:rsidRDefault="00F30B8A" w:rsidP="0001553D">
      <w:pPr>
        <w:pStyle w:val="Prrafodelista"/>
        <w:numPr>
          <w:ilvl w:val="0"/>
          <w:numId w:val="4"/>
        </w:numPr>
        <w:jc w:val="both"/>
        <w:rPr>
          <w:rFonts w:ascii="Arial" w:hAnsi="Arial" w:cs="Arial"/>
          <w:color w:val="auto"/>
          <w:sz w:val="52"/>
          <w:szCs w:val="52"/>
        </w:rPr>
      </w:pPr>
      <w:r w:rsidRPr="0001553D">
        <w:rPr>
          <w:rFonts w:ascii="Arial" w:hAnsi="Arial" w:cs="Arial"/>
          <w:color w:val="auto"/>
          <w:sz w:val="52"/>
          <w:szCs w:val="52"/>
        </w:rPr>
        <w:t>No parecerse al de antes</w:t>
      </w:r>
    </w:p>
    <w:p w14:paraId="56F96F21" w14:textId="77777777" w:rsidR="00F30B8A" w:rsidRPr="0001553D" w:rsidRDefault="00F30B8A" w:rsidP="0001553D">
      <w:pPr>
        <w:pStyle w:val="Prrafodelista"/>
        <w:numPr>
          <w:ilvl w:val="0"/>
          <w:numId w:val="4"/>
        </w:numPr>
        <w:jc w:val="both"/>
        <w:rPr>
          <w:rFonts w:ascii="Arial" w:hAnsi="Arial" w:cs="Arial"/>
          <w:color w:val="auto"/>
          <w:sz w:val="52"/>
          <w:szCs w:val="52"/>
        </w:rPr>
      </w:pPr>
      <w:r w:rsidRPr="0001553D">
        <w:rPr>
          <w:rFonts w:ascii="Arial" w:hAnsi="Arial" w:cs="Arial"/>
          <w:color w:val="auto"/>
          <w:sz w:val="52"/>
          <w:szCs w:val="52"/>
        </w:rPr>
        <w:t>Carpe diem</w:t>
      </w:r>
    </w:p>
    <w:p w14:paraId="3A292845" w14:textId="77777777" w:rsidR="00F30B8A" w:rsidRPr="0001553D" w:rsidRDefault="00F30B8A" w:rsidP="00205471">
      <w:pPr>
        <w:jc w:val="both"/>
        <w:rPr>
          <w:rFonts w:ascii="Arial" w:hAnsi="Arial" w:cs="Arial"/>
          <w:color w:val="auto"/>
          <w:sz w:val="52"/>
          <w:szCs w:val="52"/>
        </w:rPr>
      </w:pPr>
      <w:r w:rsidRPr="0001553D">
        <w:rPr>
          <w:rFonts w:ascii="Arial" w:hAnsi="Arial" w:cs="Arial"/>
          <w:color w:val="auto"/>
          <w:sz w:val="52"/>
          <w:szCs w:val="52"/>
        </w:rPr>
        <w:t>Vigilar tus conductas y no caer en comportamientos adictivos en las cosas más cotidianas</w:t>
      </w:r>
    </w:p>
    <w:p w14:paraId="57FAAC64" w14:textId="77777777" w:rsidR="00F30B8A" w:rsidRPr="0001553D" w:rsidRDefault="00F30B8A" w:rsidP="00205471">
      <w:pPr>
        <w:jc w:val="both"/>
        <w:rPr>
          <w:rFonts w:ascii="Arial" w:hAnsi="Arial" w:cs="Arial"/>
          <w:color w:val="auto"/>
          <w:sz w:val="52"/>
          <w:szCs w:val="52"/>
        </w:rPr>
      </w:pPr>
      <w:r w:rsidRPr="0001553D">
        <w:rPr>
          <w:rFonts w:ascii="Arial" w:hAnsi="Arial" w:cs="Arial"/>
          <w:color w:val="auto"/>
          <w:sz w:val="52"/>
          <w:szCs w:val="52"/>
        </w:rPr>
        <w:t>No dejar de utilizar las herramientas que has aprendido en el tratamiento que has realizado</w:t>
      </w:r>
    </w:p>
    <w:p w14:paraId="46B4638D" w14:textId="77777777" w:rsidR="00F30B8A" w:rsidRPr="0001553D" w:rsidRDefault="00F30B8A" w:rsidP="00205471">
      <w:pPr>
        <w:jc w:val="both"/>
        <w:rPr>
          <w:rFonts w:ascii="Arial" w:hAnsi="Arial" w:cs="Arial"/>
          <w:color w:val="auto"/>
          <w:sz w:val="52"/>
          <w:szCs w:val="52"/>
        </w:rPr>
      </w:pPr>
      <w:r w:rsidRPr="0001553D">
        <w:rPr>
          <w:rFonts w:ascii="Arial" w:hAnsi="Arial" w:cs="Arial"/>
          <w:color w:val="auto"/>
          <w:sz w:val="52"/>
          <w:szCs w:val="52"/>
        </w:rPr>
        <w:t>Pedir ayuda si hay momentos en que la vida te pueden desestabilizar</w:t>
      </w:r>
    </w:p>
    <w:p w14:paraId="4D00A2C5" w14:textId="64E9FA90" w:rsidR="00CB1851" w:rsidRPr="00205471" w:rsidRDefault="00F30B8A" w:rsidP="00205471">
      <w:pPr>
        <w:jc w:val="both"/>
        <w:rPr>
          <w:rFonts w:ascii="Arial" w:hAnsi="Arial" w:cs="Arial"/>
          <w:sz w:val="52"/>
          <w:szCs w:val="52"/>
        </w:rPr>
      </w:pPr>
      <w:r w:rsidRPr="0001553D">
        <w:rPr>
          <w:rFonts w:ascii="Arial" w:hAnsi="Arial" w:cs="Arial"/>
          <w:color w:val="auto"/>
          <w:sz w:val="52"/>
          <w:szCs w:val="52"/>
        </w:rPr>
        <w:t xml:space="preserve">Una vez que se sale al mundo exterior, es necesario enfrentarse a la rutina </w:t>
      </w:r>
      <w:r w:rsidRPr="0001553D">
        <w:rPr>
          <w:rFonts w:ascii="Arial" w:hAnsi="Arial" w:cs="Arial"/>
          <w:color w:val="auto"/>
          <w:sz w:val="52"/>
          <w:szCs w:val="52"/>
        </w:rPr>
        <w:lastRenderedPageBreak/>
        <w:t>diaria, buscar un trabajo y desempeñarlo de la mejor forma posible, lidiar con la familia, los amigos, la pareja, y todos los actos sociales que esto implica</w:t>
      </w:r>
      <w:r w:rsidRPr="0001553D">
        <w:rPr>
          <w:rFonts w:ascii="Arial" w:hAnsi="Arial" w:cs="Arial"/>
          <w:color w:val="auto"/>
          <w:sz w:val="52"/>
          <w:szCs w:val="52"/>
        </w:rPr>
        <w:t xml:space="preserve"> s</w:t>
      </w:r>
      <w:r w:rsidRPr="0001553D">
        <w:rPr>
          <w:rFonts w:ascii="Arial" w:hAnsi="Arial" w:cs="Arial"/>
          <w:color w:val="auto"/>
          <w:sz w:val="52"/>
          <w:szCs w:val="52"/>
        </w:rPr>
        <w:t>uperar una adicción es un gran logro, pero no recaer en el vicio es un desafío con el que se tiene que lidiar de manera permanente</w:t>
      </w:r>
    </w:p>
    <w:p w14:paraId="58B7DECB" w14:textId="331629CF" w:rsidR="00F30B8A" w:rsidRPr="00205471" w:rsidRDefault="00F30B8A" w:rsidP="00205471">
      <w:pPr>
        <w:jc w:val="both"/>
        <w:rPr>
          <w:rFonts w:ascii="Arial" w:hAnsi="Arial" w:cs="Arial"/>
          <w:sz w:val="52"/>
          <w:szCs w:val="52"/>
        </w:rPr>
      </w:pPr>
      <w:r w:rsidRPr="00205471">
        <w:rPr>
          <w:rFonts w:ascii="Arial" w:hAnsi="Arial" w:cs="Arial"/>
          <w:noProof/>
          <w:sz w:val="52"/>
          <w:szCs w:val="52"/>
        </w:rPr>
        <w:drawing>
          <wp:inline distT="0" distB="0" distL="0" distR="0" wp14:anchorId="28E3B76D" wp14:editId="119C452A">
            <wp:extent cx="5715000" cy="2857500"/>
            <wp:effectExtent l="0" t="0" r="0" b="0"/>
            <wp:docPr id="9581885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pic:spPr>
                </pic:pic>
              </a:graphicData>
            </a:graphic>
          </wp:inline>
        </w:drawing>
      </w:r>
    </w:p>
    <w:p w14:paraId="559770E9" w14:textId="1FC1B25D" w:rsidR="00F30B8A" w:rsidRPr="0001553D" w:rsidRDefault="0001553D" w:rsidP="00205471">
      <w:pPr>
        <w:jc w:val="both"/>
        <w:rPr>
          <w:rFonts w:ascii="Arial" w:hAnsi="Arial" w:cs="Arial"/>
          <w:b/>
          <w:bCs/>
          <w:i/>
          <w:iCs/>
          <w:color w:val="auto"/>
          <w:sz w:val="36"/>
          <w:szCs w:val="36"/>
        </w:rPr>
      </w:pPr>
      <w:r w:rsidRPr="0001553D">
        <w:rPr>
          <w:rFonts w:ascii="Arial" w:hAnsi="Arial" w:cs="Arial"/>
          <w:b/>
          <w:bCs/>
          <w:i/>
          <w:iCs/>
          <w:color w:val="auto"/>
          <w:sz w:val="36"/>
          <w:szCs w:val="36"/>
        </w:rPr>
        <w:t>Antes y después de las drogas</w:t>
      </w:r>
    </w:p>
    <w:p w14:paraId="2367F363" w14:textId="77777777" w:rsidR="00F30B8A" w:rsidRPr="00205471" w:rsidRDefault="00F30B8A" w:rsidP="00205471">
      <w:pPr>
        <w:jc w:val="both"/>
        <w:rPr>
          <w:rFonts w:ascii="Arial" w:hAnsi="Arial" w:cs="Arial"/>
          <w:sz w:val="52"/>
          <w:szCs w:val="52"/>
        </w:rPr>
      </w:pPr>
    </w:p>
    <w:p w14:paraId="638A646F" w14:textId="77777777" w:rsidR="00F30B8A" w:rsidRDefault="00F30B8A" w:rsidP="00205471">
      <w:pPr>
        <w:jc w:val="both"/>
        <w:rPr>
          <w:rFonts w:ascii="Arial" w:hAnsi="Arial" w:cs="Arial"/>
          <w:sz w:val="52"/>
          <w:szCs w:val="52"/>
        </w:rPr>
      </w:pPr>
    </w:p>
    <w:p w14:paraId="2704630A" w14:textId="77777777" w:rsidR="0001553D" w:rsidRDefault="0001553D" w:rsidP="00205471">
      <w:pPr>
        <w:jc w:val="both"/>
        <w:rPr>
          <w:rFonts w:ascii="Arial" w:hAnsi="Arial" w:cs="Arial"/>
          <w:sz w:val="52"/>
          <w:szCs w:val="52"/>
        </w:rPr>
      </w:pPr>
    </w:p>
    <w:p w14:paraId="47A7A218" w14:textId="77777777" w:rsidR="0001553D" w:rsidRDefault="0001553D" w:rsidP="00205471">
      <w:pPr>
        <w:jc w:val="both"/>
        <w:rPr>
          <w:rFonts w:ascii="Arial" w:hAnsi="Arial" w:cs="Arial"/>
          <w:sz w:val="52"/>
          <w:szCs w:val="52"/>
        </w:rPr>
      </w:pPr>
    </w:p>
    <w:p w14:paraId="4387E3E6" w14:textId="77777777" w:rsidR="0001553D" w:rsidRPr="00205471" w:rsidRDefault="0001553D" w:rsidP="00205471">
      <w:pPr>
        <w:jc w:val="both"/>
        <w:rPr>
          <w:rFonts w:ascii="Arial" w:hAnsi="Arial" w:cs="Arial"/>
          <w:sz w:val="52"/>
          <w:szCs w:val="52"/>
        </w:rPr>
      </w:pPr>
    </w:p>
    <w:p w14:paraId="492E5912" w14:textId="63555B21" w:rsidR="00F30B8A" w:rsidRPr="0001553D" w:rsidRDefault="0001553D" w:rsidP="00205471">
      <w:pPr>
        <w:jc w:val="both"/>
        <w:rPr>
          <w:rFonts w:ascii="Arial" w:hAnsi="Arial" w:cs="Arial"/>
          <w:b/>
          <w:bCs/>
          <w:color w:val="auto"/>
          <w:sz w:val="56"/>
          <w:szCs w:val="56"/>
        </w:rPr>
      </w:pPr>
      <w:r w:rsidRPr="0001553D">
        <w:rPr>
          <w:rFonts w:ascii="Arial" w:hAnsi="Arial" w:cs="Arial"/>
          <w:b/>
          <w:bCs/>
          <w:color w:val="auto"/>
          <w:sz w:val="56"/>
          <w:szCs w:val="56"/>
        </w:rPr>
        <w:lastRenderedPageBreak/>
        <w:t xml:space="preserve">CONTAMINACIÓN </w:t>
      </w:r>
    </w:p>
    <w:p w14:paraId="61700E56" w14:textId="33B19899" w:rsidR="00F30B8A" w:rsidRPr="0001553D" w:rsidRDefault="00205471" w:rsidP="00205471">
      <w:pPr>
        <w:jc w:val="both"/>
        <w:rPr>
          <w:rFonts w:ascii="Arial" w:hAnsi="Arial" w:cs="Arial"/>
          <w:color w:val="auto"/>
          <w:sz w:val="52"/>
          <w:szCs w:val="52"/>
        </w:rPr>
      </w:pPr>
      <w:r w:rsidRPr="0001553D">
        <w:rPr>
          <w:rFonts w:ascii="Arial" w:hAnsi="Arial" w:cs="Arial"/>
          <w:color w:val="auto"/>
          <w:sz w:val="52"/>
          <w:szCs w:val="52"/>
        </w:rPr>
        <w:t>La contaminación es la presencia o acumulación de sustancias en el medio ambiente que afectan negativamente el entorno y las condiciones de vida, así como la salud o la higiene de los seres vivos. Esto también se conoce como contaminación ambiental.</w:t>
      </w:r>
    </w:p>
    <w:p w14:paraId="0FB33344" w14:textId="77777777" w:rsidR="00205471" w:rsidRPr="0001553D" w:rsidRDefault="00205471" w:rsidP="00205471">
      <w:pPr>
        <w:jc w:val="both"/>
        <w:rPr>
          <w:rFonts w:ascii="Arial" w:hAnsi="Arial" w:cs="Arial"/>
          <w:b/>
          <w:bCs/>
          <w:color w:val="auto"/>
          <w:sz w:val="52"/>
          <w:szCs w:val="52"/>
        </w:rPr>
      </w:pPr>
      <w:r w:rsidRPr="0001553D">
        <w:rPr>
          <w:rFonts w:ascii="Arial" w:hAnsi="Arial" w:cs="Arial"/>
          <w:b/>
          <w:bCs/>
          <w:color w:val="auto"/>
          <w:sz w:val="52"/>
          <w:szCs w:val="52"/>
        </w:rPr>
        <w:t>Tipos de contaminación</w:t>
      </w:r>
    </w:p>
    <w:p w14:paraId="60B67645" w14:textId="68C266FB" w:rsidR="00205471" w:rsidRPr="0001553D" w:rsidRDefault="00205471" w:rsidP="00205471">
      <w:pPr>
        <w:jc w:val="both"/>
        <w:rPr>
          <w:rFonts w:ascii="Arial" w:hAnsi="Arial" w:cs="Arial"/>
          <w:color w:val="auto"/>
          <w:sz w:val="52"/>
          <w:szCs w:val="52"/>
        </w:rPr>
      </w:pPr>
      <w:r w:rsidRPr="0001553D">
        <w:rPr>
          <w:rFonts w:ascii="Arial" w:hAnsi="Arial" w:cs="Arial"/>
          <w:color w:val="auto"/>
          <w:sz w:val="52"/>
          <w:szCs w:val="52"/>
        </w:rPr>
        <w:t>Existen diferentes tipos de contaminación dependiendo del medio en el que se introduzcan las sustancias nocivas, o el ámbito en que se produzcan las alteraciones.</w:t>
      </w:r>
    </w:p>
    <w:p w14:paraId="5D86801D" w14:textId="491FA5E1" w:rsidR="00205471" w:rsidRPr="0001553D" w:rsidRDefault="00205471" w:rsidP="00205471">
      <w:pPr>
        <w:jc w:val="both"/>
        <w:rPr>
          <w:rFonts w:ascii="Arial" w:hAnsi="Arial" w:cs="Arial"/>
          <w:color w:val="auto"/>
          <w:sz w:val="40"/>
          <w:szCs w:val="40"/>
        </w:rPr>
      </w:pPr>
      <w:r w:rsidRPr="0001553D">
        <w:rPr>
          <w:rFonts w:ascii="Arial" w:hAnsi="Arial" w:cs="Arial"/>
          <w:b/>
          <w:bCs/>
          <w:i/>
          <w:iCs/>
          <w:color w:val="auto"/>
          <w:sz w:val="40"/>
          <w:szCs w:val="40"/>
        </w:rPr>
        <w:t>Contaminación del agua:</w:t>
      </w:r>
      <w:r w:rsidRPr="0001553D">
        <w:rPr>
          <w:rFonts w:ascii="Arial" w:hAnsi="Arial" w:cs="Arial"/>
          <w:color w:val="auto"/>
          <w:sz w:val="40"/>
          <w:szCs w:val="40"/>
        </w:rPr>
        <w:t xml:space="preserve"> también conocida como contaminación hídrica, se da cuando se echan al agua agentes contaminantes de tipo físico, químico o biológico.</w:t>
      </w:r>
    </w:p>
    <w:p w14:paraId="46263A79" w14:textId="195932E6" w:rsidR="00205471" w:rsidRPr="0001553D" w:rsidRDefault="00205471" w:rsidP="00205471">
      <w:pPr>
        <w:jc w:val="both"/>
        <w:rPr>
          <w:rFonts w:ascii="Arial" w:hAnsi="Arial" w:cs="Arial"/>
          <w:color w:val="auto"/>
          <w:sz w:val="40"/>
          <w:szCs w:val="40"/>
        </w:rPr>
      </w:pPr>
      <w:r w:rsidRPr="0001553D">
        <w:rPr>
          <w:rFonts w:ascii="Arial" w:hAnsi="Arial" w:cs="Arial"/>
          <w:b/>
          <w:bCs/>
          <w:i/>
          <w:iCs/>
          <w:color w:val="auto"/>
          <w:sz w:val="40"/>
          <w:szCs w:val="40"/>
        </w:rPr>
        <w:t>Contaminación del aire:</w:t>
      </w:r>
      <w:r w:rsidRPr="0001553D">
        <w:rPr>
          <w:rFonts w:ascii="Arial" w:hAnsi="Arial" w:cs="Arial"/>
          <w:color w:val="auto"/>
          <w:sz w:val="40"/>
          <w:szCs w:val="40"/>
        </w:rPr>
        <w:t xml:space="preserve"> también conocida como contaminación atmosférica, sucede debido a la emisión de gases tóxicos.</w:t>
      </w:r>
    </w:p>
    <w:p w14:paraId="0CAFAC9F" w14:textId="0258951F" w:rsidR="00205471" w:rsidRPr="0001553D" w:rsidRDefault="00205471" w:rsidP="00205471">
      <w:pPr>
        <w:jc w:val="both"/>
        <w:rPr>
          <w:rFonts w:ascii="Arial" w:hAnsi="Arial" w:cs="Arial"/>
          <w:color w:val="auto"/>
          <w:sz w:val="40"/>
          <w:szCs w:val="40"/>
        </w:rPr>
      </w:pPr>
      <w:r w:rsidRPr="0001553D">
        <w:rPr>
          <w:rFonts w:ascii="Arial" w:hAnsi="Arial" w:cs="Arial"/>
          <w:b/>
          <w:bCs/>
          <w:i/>
          <w:iCs/>
          <w:color w:val="auto"/>
          <w:sz w:val="40"/>
          <w:szCs w:val="40"/>
        </w:rPr>
        <w:t>Contaminación del suelo y subsuelo:</w:t>
      </w:r>
      <w:r w:rsidRPr="0001553D">
        <w:rPr>
          <w:rFonts w:ascii="Arial" w:hAnsi="Arial" w:cs="Arial"/>
          <w:color w:val="auto"/>
          <w:sz w:val="40"/>
          <w:szCs w:val="40"/>
        </w:rPr>
        <w:t xml:space="preserve"> con la acumulación descontrolada de basura en el </w:t>
      </w:r>
      <w:r w:rsidRPr="0001553D">
        <w:rPr>
          <w:rFonts w:ascii="Arial" w:hAnsi="Arial" w:cs="Arial"/>
          <w:color w:val="auto"/>
          <w:sz w:val="40"/>
          <w:szCs w:val="40"/>
        </w:rPr>
        <w:lastRenderedPageBreak/>
        <w:t>ambiente, los suelos pierden su calidad y, con el tiempo, su fertilidad.</w:t>
      </w:r>
    </w:p>
    <w:p w14:paraId="6CAC727A" w14:textId="05DF2CF4" w:rsidR="00205471" w:rsidRPr="0001553D" w:rsidRDefault="00205471" w:rsidP="00205471">
      <w:pPr>
        <w:jc w:val="both"/>
        <w:rPr>
          <w:rFonts w:ascii="Arial" w:hAnsi="Arial" w:cs="Arial"/>
          <w:color w:val="auto"/>
          <w:sz w:val="40"/>
          <w:szCs w:val="40"/>
        </w:rPr>
      </w:pPr>
      <w:r w:rsidRPr="0001553D">
        <w:rPr>
          <w:rFonts w:ascii="Arial" w:hAnsi="Arial" w:cs="Arial"/>
          <w:b/>
          <w:bCs/>
          <w:i/>
          <w:iCs/>
          <w:color w:val="auto"/>
          <w:sz w:val="40"/>
          <w:szCs w:val="40"/>
        </w:rPr>
        <w:t>Contaminación visual y lumínica:</w:t>
      </w:r>
      <w:r w:rsidRPr="0001553D">
        <w:rPr>
          <w:rFonts w:ascii="Arial" w:hAnsi="Arial" w:cs="Arial"/>
          <w:color w:val="auto"/>
          <w:sz w:val="40"/>
          <w:szCs w:val="40"/>
        </w:rPr>
        <w:t xml:space="preserve"> la cantidad de elementos visuales y luz que tenemos hoy en día, sobre todo durante la noche, impacta negativamente en el ambiente.</w:t>
      </w:r>
    </w:p>
    <w:p w14:paraId="7E3AC249" w14:textId="16150632" w:rsidR="00205471" w:rsidRPr="0001553D" w:rsidRDefault="00205471" w:rsidP="00205471">
      <w:pPr>
        <w:jc w:val="both"/>
        <w:rPr>
          <w:rFonts w:ascii="Arial" w:hAnsi="Arial" w:cs="Arial"/>
          <w:color w:val="auto"/>
          <w:sz w:val="40"/>
          <w:szCs w:val="40"/>
        </w:rPr>
      </w:pPr>
      <w:r w:rsidRPr="0001553D">
        <w:rPr>
          <w:rFonts w:ascii="Arial" w:hAnsi="Arial" w:cs="Arial"/>
          <w:b/>
          <w:bCs/>
          <w:i/>
          <w:iCs/>
          <w:color w:val="auto"/>
          <w:sz w:val="40"/>
          <w:szCs w:val="40"/>
        </w:rPr>
        <w:t>Contaminación acústica:</w:t>
      </w:r>
      <w:r w:rsidRPr="0001553D">
        <w:rPr>
          <w:rFonts w:ascii="Arial" w:hAnsi="Arial" w:cs="Arial"/>
          <w:color w:val="auto"/>
          <w:sz w:val="40"/>
          <w:szCs w:val="40"/>
        </w:rPr>
        <w:t xml:space="preserve"> el exceso de ruido ocasiona efectos adversos en la salud y bienestar en las personas, ocasionando pérdida auditiva, problemas mentales y alteraciones en el ciclo de sueño.</w:t>
      </w:r>
    </w:p>
    <w:p w14:paraId="2C714FCF" w14:textId="04BE08E8" w:rsidR="00CB1851" w:rsidRDefault="0001553D">
      <w:pPr>
        <w:rPr>
          <w:color w:val="auto"/>
          <w:sz w:val="56"/>
          <w:szCs w:val="56"/>
        </w:rPr>
      </w:pPr>
      <w:r>
        <w:rPr>
          <w:noProof/>
          <w:color w:val="auto"/>
          <w:sz w:val="56"/>
          <w:szCs w:val="56"/>
        </w:rPr>
        <w:drawing>
          <wp:inline distT="0" distB="0" distL="0" distR="0" wp14:anchorId="4C2490D4" wp14:editId="16AED270">
            <wp:extent cx="5843906" cy="4381500"/>
            <wp:effectExtent l="0" t="0" r="4445" b="0"/>
            <wp:docPr id="13248293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6474" cy="4420913"/>
                    </a:xfrm>
                    <a:prstGeom prst="rect">
                      <a:avLst/>
                    </a:prstGeom>
                    <a:noFill/>
                  </pic:spPr>
                </pic:pic>
              </a:graphicData>
            </a:graphic>
          </wp:inline>
        </w:drawing>
      </w:r>
    </w:p>
    <w:p w14:paraId="673B3FDD" w14:textId="61E8BCB9" w:rsidR="0001553D" w:rsidRDefault="0001553D">
      <w:pPr>
        <w:rPr>
          <w:rFonts w:ascii="Arial" w:hAnsi="Arial" w:cs="Arial"/>
          <w:b/>
          <w:bCs/>
          <w:i/>
          <w:iCs/>
          <w:color w:val="auto"/>
          <w:sz w:val="36"/>
          <w:szCs w:val="36"/>
        </w:rPr>
      </w:pPr>
      <w:r w:rsidRPr="0001553D">
        <w:rPr>
          <w:rFonts w:ascii="Arial" w:hAnsi="Arial" w:cs="Arial"/>
          <w:b/>
          <w:bCs/>
          <w:i/>
          <w:iCs/>
          <w:color w:val="auto"/>
          <w:sz w:val="36"/>
          <w:szCs w:val="36"/>
        </w:rPr>
        <w:t xml:space="preserve">Ejemplos de contaminación </w:t>
      </w:r>
    </w:p>
    <w:p w14:paraId="41B9164D" w14:textId="77777777" w:rsidR="0001553D" w:rsidRDefault="0001553D">
      <w:pPr>
        <w:rPr>
          <w:rFonts w:ascii="Arial" w:hAnsi="Arial" w:cs="Arial"/>
          <w:b/>
          <w:bCs/>
          <w:i/>
          <w:iCs/>
          <w:color w:val="auto"/>
          <w:sz w:val="36"/>
          <w:szCs w:val="36"/>
        </w:rPr>
      </w:pPr>
    </w:p>
    <w:p w14:paraId="3A6FC410" w14:textId="77777777" w:rsidR="0001553D" w:rsidRDefault="0001553D">
      <w:pPr>
        <w:rPr>
          <w:rFonts w:ascii="Arial" w:hAnsi="Arial" w:cs="Arial"/>
          <w:b/>
          <w:bCs/>
          <w:i/>
          <w:iCs/>
          <w:color w:val="auto"/>
          <w:sz w:val="36"/>
          <w:szCs w:val="36"/>
        </w:rPr>
      </w:pPr>
    </w:p>
    <w:p w14:paraId="556494FE" w14:textId="24FE285B" w:rsidR="0001553D" w:rsidRPr="0001553D" w:rsidRDefault="0001553D">
      <w:pPr>
        <w:rPr>
          <w:rFonts w:ascii="Arial" w:hAnsi="Arial" w:cs="Arial"/>
          <w:b/>
          <w:bCs/>
          <w:color w:val="auto"/>
          <w:sz w:val="56"/>
          <w:szCs w:val="56"/>
        </w:rPr>
      </w:pPr>
      <w:r w:rsidRPr="0001553D">
        <w:rPr>
          <w:rFonts w:ascii="Arial" w:hAnsi="Arial" w:cs="Arial"/>
          <w:b/>
          <w:bCs/>
          <w:color w:val="auto"/>
          <w:sz w:val="56"/>
          <w:szCs w:val="56"/>
        </w:rPr>
        <w:lastRenderedPageBreak/>
        <w:t xml:space="preserve">VACUNAS </w:t>
      </w:r>
    </w:p>
    <w:p w14:paraId="5C5C2143" w14:textId="3C6EAE22" w:rsidR="0001553D" w:rsidRDefault="0001553D" w:rsidP="0001553D">
      <w:pPr>
        <w:jc w:val="both"/>
        <w:rPr>
          <w:rFonts w:ascii="Arial" w:hAnsi="Arial" w:cs="Arial"/>
          <w:color w:val="auto"/>
          <w:sz w:val="52"/>
          <w:szCs w:val="52"/>
        </w:rPr>
      </w:pPr>
      <w:r w:rsidRPr="0001553D">
        <w:rPr>
          <w:rFonts w:ascii="Arial" w:hAnsi="Arial" w:cs="Arial"/>
          <w:color w:val="auto"/>
          <w:sz w:val="52"/>
          <w:szCs w:val="52"/>
        </w:rPr>
        <w:t>Las vacunas son preparaciones que activan las defensas naturales de nuestro organismo para que aprendan a resistir infecciones específicas. Funcionan estimulando la producción de anticuerpos que nos protegen frente a enfermedades dañinas antes de que entremos en contacto con ellas. En resumen, las vacunas fortalecen nuestro sistema inmunológico y nos ayudan a prevenir enfermedades infecciosas. Por lo general, se administran mediante una inyección, aunque algunas también se pueden administrar por vía oral o nasal. Si tienes más preguntas sobre las vacunas, no dudes en hacerlas.</w:t>
      </w:r>
    </w:p>
    <w:p w14:paraId="671296D5" w14:textId="77777777" w:rsidR="0001553D" w:rsidRDefault="0001553D" w:rsidP="0001553D">
      <w:pPr>
        <w:jc w:val="both"/>
        <w:rPr>
          <w:rFonts w:ascii="Arial" w:hAnsi="Arial" w:cs="Arial"/>
          <w:color w:val="auto"/>
          <w:sz w:val="52"/>
          <w:szCs w:val="52"/>
        </w:rPr>
      </w:pPr>
    </w:p>
    <w:p w14:paraId="3167FBF2" w14:textId="77777777" w:rsidR="0001553D" w:rsidRDefault="0001553D" w:rsidP="0001553D">
      <w:pPr>
        <w:jc w:val="both"/>
        <w:rPr>
          <w:rFonts w:ascii="Arial" w:hAnsi="Arial" w:cs="Arial"/>
          <w:color w:val="auto"/>
          <w:sz w:val="52"/>
          <w:szCs w:val="52"/>
        </w:rPr>
      </w:pPr>
    </w:p>
    <w:p w14:paraId="1928A676" w14:textId="77777777" w:rsidR="0001553D" w:rsidRDefault="0001553D" w:rsidP="0001553D">
      <w:pPr>
        <w:jc w:val="both"/>
        <w:rPr>
          <w:rFonts w:ascii="Arial" w:hAnsi="Arial" w:cs="Arial"/>
          <w:color w:val="auto"/>
          <w:sz w:val="52"/>
          <w:szCs w:val="52"/>
        </w:rPr>
      </w:pPr>
    </w:p>
    <w:p w14:paraId="181ECF80" w14:textId="77777777" w:rsidR="0001553D" w:rsidRDefault="0001553D" w:rsidP="0001553D">
      <w:pPr>
        <w:jc w:val="both"/>
        <w:rPr>
          <w:rFonts w:ascii="Arial" w:hAnsi="Arial" w:cs="Arial"/>
          <w:color w:val="auto"/>
          <w:sz w:val="52"/>
          <w:szCs w:val="52"/>
        </w:rPr>
      </w:pPr>
    </w:p>
    <w:p w14:paraId="54CE22D9" w14:textId="7E78EC12" w:rsidR="0001553D" w:rsidRDefault="00DC4B5A" w:rsidP="0001553D">
      <w:pPr>
        <w:jc w:val="both"/>
        <w:rPr>
          <w:rFonts w:ascii="Arial" w:hAnsi="Arial" w:cs="Arial"/>
          <w:color w:val="auto"/>
          <w:sz w:val="52"/>
          <w:szCs w:val="52"/>
        </w:rPr>
      </w:pPr>
      <w:r w:rsidRPr="00DC4B5A">
        <w:rPr>
          <w:rFonts w:ascii="Arial" w:hAnsi="Arial" w:cs="Arial"/>
          <w:b/>
          <w:bCs/>
          <w:i/>
          <w:iCs/>
          <w:noProof/>
          <w:color w:val="auto"/>
          <w:sz w:val="36"/>
          <w:szCs w:val="36"/>
        </w:rPr>
        <w:lastRenderedPageBreak/>
        <w:drawing>
          <wp:anchor distT="0" distB="0" distL="114300" distR="114300" simplePos="0" relativeHeight="251662336" behindDoc="0" locked="0" layoutInCell="1" allowOverlap="1" wp14:anchorId="0B1AF929" wp14:editId="6EE5AC1F">
            <wp:simplePos x="914400" y="457200"/>
            <wp:positionH relativeFrom="margin">
              <wp:align>center</wp:align>
            </wp:positionH>
            <wp:positionV relativeFrom="margin">
              <wp:align>top</wp:align>
            </wp:positionV>
            <wp:extent cx="5715000" cy="3810000"/>
            <wp:effectExtent l="0" t="0" r="0" b="0"/>
            <wp:wrapSquare wrapText="bothSides"/>
            <wp:docPr id="20252799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anchor>
        </w:drawing>
      </w:r>
      <w:r w:rsidRPr="00DC4B5A">
        <w:rPr>
          <w:rFonts w:ascii="Arial" w:hAnsi="Arial" w:cs="Arial"/>
          <w:b/>
          <w:bCs/>
          <w:i/>
          <w:iCs/>
          <w:color w:val="auto"/>
          <w:sz w:val="36"/>
          <w:szCs w:val="36"/>
        </w:rPr>
        <w:t xml:space="preserve">Vacunas </w:t>
      </w:r>
    </w:p>
    <w:p w14:paraId="1219333F" w14:textId="77777777" w:rsidR="00DC4B5A" w:rsidRDefault="00DC4B5A" w:rsidP="0001553D">
      <w:pPr>
        <w:jc w:val="both"/>
        <w:rPr>
          <w:rFonts w:ascii="Arial" w:hAnsi="Arial" w:cs="Arial"/>
          <w:color w:val="auto"/>
          <w:sz w:val="52"/>
          <w:szCs w:val="52"/>
        </w:rPr>
      </w:pPr>
    </w:p>
    <w:p w14:paraId="1A860E18" w14:textId="77777777" w:rsidR="00DC4B5A" w:rsidRDefault="00DC4B5A" w:rsidP="0001553D">
      <w:pPr>
        <w:jc w:val="both"/>
        <w:rPr>
          <w:rFonts w:ascii="Arial" w:hAnsi="Arial" w:cs="Arial"/>
          <w:color w:val="auto"/>
          <w:sz w:val="52"/>
          <w:szCs w:val="52"/>
        </w:rPr>
      </w:pPr>
    </w:p>
    <w:p w14:paraId="1D17B936" w14:textId="77777777" w:rsidR="00DC4B5A" w:rsidRDefault="00DC4B5A" w:rsidP="0001553D">
      <w:pPr>
        <w:jc w:val="both"/>
        <w:rPr>
          <w:rFonts w:ascii="Arial" w:hAnsi="Arial" w:cs="Arial"/>
          <w:color w:val="auto"/>
          <w:sz w:val="52"/>
          <w:szCs w:val="52"/>
        </w:rPr>
      </w:pPr>
    </w:p>
    <w:p w14:paraId="6D6502D0" w14:textId="77777777" w:rsidR="00DC4B5A" w:rsidRDefault="00DC4B5A" w:rsidP="0001553D">
      <w:pPr>
        <w:jc w:val="both"/>
        <w:rPr>
          <w:rFonts w:ascii="Arial" w:hAnsi="Arial" w:cs="Arial"/>
          <w:color w:val="auto"/>
          <w:sz w:val="52"/>
          <w:szCs w:val="52"/>
        </w:rPr>
      </w:pPr>
    </w:p>
    <w:p w14:paraId="7E0CDA30" w14:textId="77777777" w:rsidR="00DC4B5A" w:rsidRDefault="00DC4B5A" w:rsidP="0001553D">
      <w:pPr>
        <w:jc w:val="both"/>
        <w:rPr>
          <w:rFonts w:ascii="Arial" w:hAnsi="Arial" w:cs="Arial"/>
          <w:color w:val="auto"/>
          <w:sz w:val="52"/>
          <w:szCs w:val="52"/>
        </w:rPr>
      </w:pPr>
    </w:p>
    <w:p w14:paraId="0A350EA3" w14:textId="77777777" w:rsidR="00DC4B5A" w:rsidRDefault="00DC4B5A" w:rsidP="0001553D">
      <w:pPr>
        <w:jc w:val="both"/>
        <w:rPr>
          <w:rFonts w:ascii="Arial" w:hAnsi="Arial" w:cs="Arial"/>
          <w:color w:val="auto"/>
          <w:sz w:val="52"/>
          <w:szCs w:val="52"/>
        </w:rPr>
      </w:pPr>
    </w:p>
    <w:p w14:paraId="1E3EF4FF" w14:textId="77777777" w:rsidR="00DC4B5A" w:rsidRDefault="00DC4B5A" w:rsidP="0001553D">
      <w:pPr>
        <w:jc w:val="both"/>
        <w:rPr>
          <w:rFonts w:ascii="Arial" w:hAnsi="Arial" w:cs="Arial"/>
          <w:color w:val="auto"/>
          <w:sz w:val="52"/>
          <w:szCs w:val="52"/>
        </w:rPr>
      </w:pPr>
    </w:p>
    <w:p w14:paraId="544A78C3" w14:textId="77777777" w:rsidR="00DC4B5A" w:rsidRDefault="00DC4B5A" w:rsidP="0001553D">
      <w:pPr>
        <w:jc w:val="both"/>
        <w:rPr>
          <w:rFonts w:ascii="Arial" w:hAnsi="Arial" w:cs="Arial"/>
          <w:color w:val="auto"/>
          <w:sz w:val="52"/>
          <w:szCs w:val="52"/>
        </w:rPr>
      </w:pPr>
    </w:p>
    <w:p w14:paraId="6A7917E1" w14:textId="77777777" w:rsidR="00DC4B5A" w:rsidRDefault="00DC4B5A" w:rsidP="0001553D">
      <w:pPr>
        <w:jc w:val="both"/>
        <w:rPr>
          <w:rFonts w:ascii="Arial" w:hAnsi="Arial" w:cs="Arial"/>
          <w:color w:val="auto"/>
          <w:sz w:val="52"/>
          <w:szCs w:val="52"/>
        </w:rPr>
      </w:pPr>
    </w:p>
    <w:p w14:paraId="0FA9D886" w14:textId="77777777" w:rsidR="00DC4B5A" w:rsidRDefault="00DC4B5A" w:rsidP="0001553D">
      <w:pPr>
        <w:jc w:val="both"/>
        <w:rPr>
          <w:rFonts w:ascii="Arial" w:hAnsi="Arial" w:cs="Arial"/>
          <w:color w:val="auto"/>
          <w:sz w:val="52"/>
          <w:szCs w:val="52"/>
        </w:rPr>
      </w:pPr>
    </w:p>
    <w:p w14:paraId="2C67113D" w14:textId="3F4619EC" w:rsidR="00DC4B5A" w:rsidRPr="00DC4B5A" w:rsidRDefault="00DC4B5A" w:rsidP="0001553D">
      <w:pPr>
        <w:jc w:val="both"/>
        <w:rPr>
          <w:rFonts w:ascii="Arial" w:hAnsi="Arial" w:cs="Arial"/>
          <w:b/>
          <w:bCs/>
          <w:color w:val="auto"/>
          <w:sz w:val="56"/>
          <w:szCs w:val="56"/>
        </w:rPr>
      </w:pPr>
      <w:r w:rsidRPr="00DC4B5A">
        <w:rPr>
          <w:rFonts w:ascii="Arial" w:hAnsi="Arial" w:cs="Arial"/>
          <w:b/>
          <w:bCs/>
          <w:color w:val="auto"/>
          <w:sz w:val="56"/>
          <w:szCs w:val="56"/>
        </w:rPr>
        <w:t>IA (INTELIGENCIA ARTIFICIAL)</w:t>
      </w:r>
    </w:p>
    <w:p w14:paraId="4B4D0F53" w14:textId="30017307" w:rsidR="00DC4B5A" w:rsidRDefault="00DC4B5A" w:rsidP="00DC4B5A">
      <w:pPr>
        <w:jc w:val="both"/>
        <w:rPr>
          <w:rFonts w:ascii="Arial" w:hAnsi="Arial" w:cs="Arial"/>
          <w:color w:val="auto"/>
          <w:sz w:val="52"/>
          <w:szCs w:val="52"/>
        </w:rPr>
      </w:pPr>
      <w:r w:rsidRPr="00DC4B5A">
        <w:rPr>
          <w:rFonts w:ascii="Arial" w:hAnsi="Arial" w:cs="Arial"/>
          <w:color w:val="auto"/>
          <w:sz w:val="52"/>
          <w:szCs w:val="52"/>
        </w:rPr>
        <w:t xml:space="preserve">La inteligencia artificial (IA), en el contexto de las ciencias de la computación, es una disciplina y un conjunto de capacidades cognoscitivas e intelectuales expresadas por sistemas informáticos o combinaciones de algoritmos cuyo propósito es la creación de máquinas que imiten la inteligencia humana para realizar tareas, y que pueden mejorar conforme recopilen información. La IA se hizo presente poco después de la Segunda Guerra Mundial con el desarrollo de la “prueba de Turing”, mientras que la locución fue acuñada en 1956 por el informático John McCarthy en la Conferencia de Dartmouth. En la actualidad, la inteligencia artificial abarca una gran variedad de subcampos, desde áreas de propósito general, aprendizaje y percepción, hasta otras más específicas como el </w:t>
      </w:r>
      <w:r w:rsidRPr="00DC4B5A">
        <w:rPr>
          <w:rFonts w:ascii="Arial" w:hAnsi="Arial" w:cs="Arial"/>
          <w:color w:val="auto"/>
          <w:sz w:val="52"/>
          <w:szCs w:val="52"/>
        </w:rPr>
        <w:lastRenderedPageBreak/>
        <w:t xml:space="preserve">reconocimiento de voz, el juego de ajedrez, la demostración de teoremas matemáticos, la escritura de poesía y el diagnóstico de enfermedades. La arquitectura de las inteligencias artificiales y los procesos por los cuales aprenden varía según el enfoque de utilidad que se les quiera dar, pero de manera general, estos van desde la ejecución de sencillos algoritmos hasta la interconexión de complejas redes neuronales artificiales que intentan replicar los circuitos neuronales del cerebro humano y que aprenden mediante diferentes modelos de aprendizaje tales como el aprendizaje automático, el aprendizaje por refuerzo, el aprendizaje profundo y el aprendizaje supervisado. Además, el desarrollo y aplicación de la inteligencia artificial en muchos aspectos de la vida cotidiana también ha propiciado la creación de nuevos campos de estudio como la </w:t>
      </w:r>
      <w:proofErr w:type="spellStart"/>
      <w:r w:rsidRPr="00DC4B5A">
        <w:rPr>
          <w:rFonts w:ascii="Arial" w:hAnsi="Arial" w:cs="Arial"/>
          <w:color w:val="auto"/>
          <w:sz w:val="52"/>
          <w:szCs w:val="52"/>
        </w:rPr>
        <w:t>roboética</w:t>
      </w:r>
      <w:proofErr w:type="spellEnd"/>
      <w:r w:rsidRPr="00DC4B5A">
        <w:rPr>
          <w:rFonts w:ascii="Arial" w:hAnsi="Arial" w:cs="Arial"/>
          <w:color w:val="auto"/>
          <w:sz w:val="52"/>
          <w:szCs w:val="52"/>
        </w:rPr>
        <w:t xml:space="preserve"> y la ética de las máquinas, que abordan aspectos </w:t>
      </w:r>
      <w:r w:rsidRPr="00DC4B5A">
        <w:rPr>
          <w:rFonts w:ascii="Arial" w:hAnsi="Arial" w:cs="Arial"/>
          <w:color w:val="auto"/>
          <w:sz w:val="52"/>
          <w:szCs w:val="52"/>
        </w:rPr>
        <w:lastRenderedPageBreak/>
        <w:t>relacionados con la ética en la inteligencia artificial y analizan cómo los avances en este tipo de tecnologías impactarían en diversos ámbitos de la vida, así como el manejo responsable y ético que se les debería dar a los mismos.</w:t>
      </w:r>
    </w:p>
    <w:p w14:paraId="0D4B31D0" w14:textId="6BB6B90F" w:rsidR="00DC4B5A" w:rsidRDefault="00DC4B5A" w:rsidP="00DC4B5A">
      <w:pPr>
        <w:jc w:val="both"/>
        <w:rPr>
          <w:rFonts w:ascii="Arial" w:hAnsi="Arial" w:cs="Arial"/>
          <w:color w:val="auto"/>
          <w:sz w:val="52"/>
          <w:szCs w:val="52"/>
        </w:rPr>
      </w:pPr>
      <w:r>
        <w:rPr>
          <w:rFonts w:ascii="Arial" w:hAnsi="Arial" w:cs="Arial"/>
          <w:noProof/>
          <w:color w:val="auto"/>
          <w:sz w:val="52"/>
          <w:szCs w:val="52"/>
        </w:rPr>
        <w:drawing>
          <wp:inline distT="0" distB="0" distL="0" distR="0" wp14:anchorId="0268299D" wp14:editId="7F5D3E1C">
            <wp:extent cx="5757335" cy="3238500"/>
            <wp:effectExtent l="0" t="0" r="0" b="0"/>
            <wp:docPr id="19630447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9913" cy="3256825"/>
                    </a:xfrm>
                    <a:prstGeom prst="rect">
                      <a:avLst/>
                    </a:prstGeom>
                    <a:noFill/>
                  </pic:spPr>
                </pic:pic>
              </a:graphicData>
            </a:graphic>
          </wp:inline>
        </w:drawing>
      </w:r>
    </w:p>
    <w:p w14:paraId="680C53AC" w14:textId="76478A5F" w:rsidR="00DC4B5A" w:rsidRPr="00DC4B5A" w:rsidRDefault="00DC4B5A" w:rsidP="00DC4B5A">
      <w:pPr>
        <w:jc w:val="both"/>
        <w:rPr>
          <w:rFonts w:ascii="Arial" w:hAnsi="Arial" w:cs="Arial"/>
          <w:b/>
          <w:bCs/>
          <w:i/>
          <w:iCs/>
          <w:color w:val="auto"/>
          <w:sz w:val="36"/>
          <w:szCs w:val="36"/>
        </w:rPr>
      </w:pPr>
      <w:r w:rsidRPr="00DC4B5A">
        <w:rPr>
          <w:rFonts w:ascii="Arial" w:hAnsi="Arial" w:cs="Arial"/>
          <w:b/>
          <w:bCs/>
          <w:i/>
          <w:iCs/>
          <w:color w:val="auto"/>
          <w:sz w:val="36"/>
          <w:szCs w:val="36"/>
        </w:rPr>
        <w:t xml:space="preserve">Inteligencia artificial </w:t>
      </w:r>
    </w:p>
    <w:sectPr w:rsidR="00DC4B5A" w:rsidRPr="00DC4B5A">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050FB" w14:textId="77777777" w:rsidR="0045735B" w:rsidRDefault="0045735B">
      <w:pPr>
        <w:spacing w:before="0" w:after="0"/>
      </w:pPr>
      <w:r>
        <w:separator/>
      </w:r>
    </w:p>
  </w:endnote>
  <w:endnote w:type="continuationSeparator" w:id="0">
    <w:p w14:paraId="0C8F3A23" w14:textId="77777777" w:rsidR="0045735B" w:rsidRDefault="0045735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D5B67" w14:textId="77777777" w:rsidR="0045735B" w:rsidRDefault="0045735B">
      <w:pPr>
        <w:spacing w:before="0" w:after="0"/>
      </w:pPr>
      <w:r>
        <w:separator/>
      </w:r>
    </w:p>
  </w:footnote>
  <w:footnote w:type="continuationSeparator" w:id="0">
    <w:p w14:paraId="395ECEC2" w14:textId="77777777" w:rsidR="0045735B" w:rsidRDefault="0045735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15B12"/>
    <w:multiLevelType w:val="hybridMultilevel"/>
    <w:tmpl w:val="327E94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48E95A99"/>
    <w:multiLevelType w:val="multilevel"/>
    <w:tmpl w:val="AE9AF3A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580E4D69"/>
    <w:multiLevelType w:val="hybridMultilevel"/>
    <w:tmpl w:val="13E8E9E8"/>
    <w:lvl w:ilvl="0" w:tplc="080A0001">
      <w:start w:val="1"/>
      <w:numFmt w:val="bullet"/>
      <w:lvlText w:val=""/>
      <w:lvlJc w:val="left"/>
      <w:pPr>
        <w:ind w:left="1380" w:hanging="360"/>
      </w:pPr>
      <w:rPr>
        <w:rFonts w:ascii="Symbol" w:hAnsi="Symbol" w:hint="default"/>
      </w:rPr>
    </w:lvl>
    <w:lvl w:ilvl="1" w:tplc="080A0003" w:tentative="1">
      <w:start w:val="1"/>
      <w:numFmt w:val="bullet"/>
      <w:lvlText w:val="o"/>
      <w:lvlJc w:val="left"/>
      <w:pPr>
        <w:ind w:left="2100" w:hanging="360"/>
      </w:pPr>
      <w:rPr>
        <w:rFonts w:ascii="Courier New" w:hAnsi="Courier New" w:cs="Courier New" w:hint="default"/>
      </w:rPr>
    </w:lvl>
    <w:lvl w:ilvl="2" w:tplc="080A0005" w:tentative="1">
      <w:start w:val="1"/>
      <w:numFmt w:val="bullet"/>
      <w:lvlText w:val=""/>
      <w:lvlJc w:val="left"/>
      <w:pPr>
        <w:ind w:left="2820" w:hanging="360"/>
      </w:pPr>
      <w:rPr>
        <w:rFonts w:ascii="Wingdings" w:hAnsi="Wingdings" w:hint="default"/>
      </w:rPr>
    </w:lvl>
    <w:lvl w:ilvl="3" w:tplc="080A0001" w:tentative="1">
      <w:start w:val="1"/>
      <w:numFmt w:val="bullet"/>
      <w:lvlText w:val=""/>
      <w:lvlJc w:val="left"/>
      <w:pPr>
        <w:ind w:left="3540" w:hanging="360"/>
      </w:pPr>
      <w:rPr>
        <w:rFonts w:ascii="Symbol" w:hAnsi="Symbol" w:hint="default"/>
      </w:rPr>
    </w:lvl>
    <w:lvl w:ilvl="4" w:tplc="080A0003" w:tentative="1">
      <w:start w:val="1"/>
      <w:numFmt w:val="bullet"/>
      <w:lvlText w:val="o"/>
      <w:lvlJc w:val="left"/>
      <w:pPr>
        <w:ind w:left="4260" w:hanging="360"/>
      </w:pPr>
      <w:rPr>
        <w:rFonts w:ascii="Courier New" w:hAnsi="Courier New" w:cs="Courier New" w:hint="default"/>
      </w:rPr>
    </w:lvl>
    <w:lvl w:ilvl="5" w:tplc="080A0005" w:tentative="1">
      <w:start w:val="1"/>
      <w:numFmt w:val="bullet"/>
      <w:lvlText w:val=""/>
      <w:lvlJc w:val="left"/>
      <w:pPr>
        <w:ind w:left="4980" w:hanging="360"/>
      </w:pPr>
      <w:rPr>
        <w:rFonts w:ascii="Wingdings" w:hAnsi="Wingdings" w:hint="default"/>
      </w:rPr>
    </w:lvl>
    <w:lvl w:ilvl="6" w:tplc="080A0001" w:tentative="1">
      <w:start w:val="1"/>
      <w:numFmt w:val="bullet"/>
      <w:lvlText w:val=""/>
      <w:lvlJc w:val="left"/>
      <w:pPr>
        <w:ind w:left="5700" w:hanging="360"/>
      </w:pPr>
      <w:rPr>
        <w:rFonts w:ascii="Symbol" w:hAnsi="Symbol" w:hint="default"/>
      </w:rPr>
    </w:lvl>
    <w:lvl w:ilvl="7" w:tplc="080A0003" w:tentative="1">
      <w:start w:val="1"/>
      <w:numFmt w:val="bullet"/>
      <w:lvlText w:val="o"/>
      <w:lvlJc w:val="left"/>
      <w:pPr>
        <w:ind w:left="6420" w:hanging="360"/>
      </w:pPr>
      <w:rPr>
        <w:rFonts w:ascii="Courier New" w:hAnsi="Courier New" w:cs="Courier New" w:hint="default"/>
      </w:rPr>
    </w:lvl>
    <w:lvl w:ilvl="8" w:tplc="080A0005" w:tentative="1">
      <w:start w:val="1"/>
      <w:numFmt w:val="bullet"/>
      <w:lvlText w:val=""/>
      <w:lvlJc w:val="left"/>
      <w:pPr>
        <w:ind w:left="7140" w:hanging="360"/>
      </w:pPr>
      <w:rPr>
        <w:rFonts w:ascii="Wingdings" w:hAnsi="Wingdings" w:hint="default"/>
      </w:rPr>
    </w:lvl>
  </w:abstractNum>
  <w:abstractNum w:abstractNumId="3" w15:restartNumberingAfterBreak="0">
    <w:nsid w:val="67E87C6D"/>
    <w:multiLevelType w:val="multilevel"/>
    <w:tmpl w:val="7E027F9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342248624">
    <w:abstractNumId w:val="3"/>
  </w:num>
  <w:num w:numId="2" w16cid:durableId="820660862">
    <w:abstractNumId w:val="1"/>
  </w:num>
  <w:num w:numId="3" w16cid:durableId="1840536610">
    <w:abstractNumId w:val="2"/>
  </w:num>
  <w:num w:numId="4" w16cid:durableId="465465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51"/>
    <w:rsid w:val="0001553D"/>
    <w:rsid w:val="001D7589"/>
    <w:rsid w:val="00205471"/>
    <w:rsid w:val="002C2CA8"/>
    <w:rsid w:val="0045735B"/>
    <w:rsid w:val="00CB1851"/>
    <w:rsid w:val="00CE3F86"/>
    <w:rsid w:val="00DC4B5A"/>
    <w:rsid w:val="00F30B8A"/>
    <w:rsid w:val="00F64A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3675E"/>
  <w15:docId w15:val="{D9691519-B4A9-45A2-B724-7D6F4E617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HGGothicE" w:hAnsi="Franklin Gothic Book" w:cs="Tahoma"/>
        <w:sz w:val="24"/>
        <w:szCs w:val="24"/>
        <w:lang w:val="es-ES" w:eastAsia="ja-JP"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before="40" w:after="360"/>
      <w:ind w:left="720" w:right="720"/>
    </w:pPr>
    <w:rPr>
      <w:rFonts w:eastAsia="Franklin Gothic Book"/>
      <w:color w:val="595959"/>
      <w:kern w:val="3"/>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pPr>
      <w:spacing w:before="0"/>
      <w:contextualSpacing/>
      <w:outlineLvl w:val="0"/>
    </w:pPr>
    <w:rPr>
      <w:rFonts w:ascii="Franklin Gothic Medium" w:eastAsia="HGSoeiKakugothicUB" w:hAnsi="Franklin Gothic Medium"/>
      <w:caps/>
      <w:color w:val="112F51"/>
    </w:rPr>
  </w:style>
  <w:style w:type="paragraph" w:customStyle="1" w:styleId="Ttulo21">
    <w:name w:val="Título 21"/>
    <w:basedOn w:val="Normal"/>
    <w:next w:val="Normal"/>
    <w:pPr>
      <w:keepNext/>
      <w:keepLines/>
      <w:spacing w:after="0"/>
      <w:outlineLvl w:val="1"/>
    </w:pPr>
    <w:rPr>
      <w:rFonts w:ascii="Franklin Gothic Medium" w:eastAsia="HGSoeiKakugothicUB" w:hAnsi="Franklin Gothic Medium"/>
      <w:color w:val="112F51"/>
      <w:sz w:val="26"/>
      <w:szCs w:val="26"/>
    </w:rPr>
  </w:style>
  <w:style w:type="character" w:customStyle="1" w:styleId="Fuentedeprrafopredeter1">
    <w:name w:val="Fuente de párrafo predeter.1"/>
  </w:style>
  <w:style w:type="character" w:customStyle="1" w:styleId="Ttulo1Car">
    <w:name w:val="Título 1 Car"/>
    <w:basedOn w:val="Fuentedeprrafopredeter1"/>
    <w:rPr>
      <w:rFonts w:ascii="Franklin Gothic Medium" w:eastAsia="HGSoeiKakugothicUB" w:hAnsi="Franklin Gothic Medium" w:cs="Tahoma"/>
      <w:caps/>
      <w:color w:val="112F51"/>
      <w:kern w:val="3"/>
      <w:sz w:val="20"/>
      <w:szCs w:val="20"/>
    </w:rPr>
  </w:style>
  <w:style w:type="paragraph" w:customStyle="1" w:styleId="Destinatario">
    <w:name w:val="Destinatario"/>
    <w:basedOn w:val="Normal"/>
    <w:pPr>
      <w:spacing w:before="840" w:after="40"/>
    </w:pPr>
    <w:rPr>
      <w:b/>
      <w:bCs/>
      <w:color w:val="000000"/>
    </w:rPr>
  </w:style>
  <w:style w:type="paragraph" w:customStyle="1" w:styleId="Saludo1">
    <w:name w:val="Saludo1"/>
    <w:basedOn w:val="Normal"/>
    <w:pPr>
      <w:spacing w:before="720"/>
    </w:pPr>
  </w:style>
  <w:style w:type="character" w:customStyle="1" w:styleId="SaludoCar">
    <w:name w:val="Saludo Car"/>
    <w:basedOn w:val="Fuentedeprrafopredeter1"/>
    <w:rPr>
      <w:rFonts w:eastAsia="Franklin Gothic Book"/>
      <w:color w:val="595959"/>
      <w:kern w:val="3"/>
      <w:sz w:val="20"/>
      <w:szCs w:val="20"/>
    </w:rPr>
  </w:style>
  <w:style w:type="paragraph" w:customStyle="1" w:styleId="Cierre1">
    <w:name w:val="Cierre1"/>
    <w:basedOn w:val="Normal"/>
    <w:next w:val="Firma1"/>
    <w:pPr>
      <w:spacing w:before="480" w:after="960"/>
    </w:pPr>
  </w:style>
  <w:style w:type="character" w:customStyle="1" w:styleId="CierreCar">
    <w:name w:val="Cierre Car"/>
    <w:basedOn w:val="Fuentedeprrafopredeter1"/>
    <w:rPr>
      <w:rFonts w:eastAsia="Franklin Gothic Book"/>
      <w:color w:val="595959"/>
      <w:kern w:val="3"/>
      <w:szCs w:val="20"/>
    </w:rPr>
  </w:style>
  <w:style w:type="paragraph" w:customStyle="1" w:styleId="Firma1">
    <w:name w:val="Firma1"/>
    <w:basedOn w:val="Normal"/>
    <w:pPr>
      <w:contextualSpacing/>
    </w:pPr>
    <w:rPr>
      <w:b/>
      <w:bCs/>
      <w:color w:val="17406D"/>
    </w:rPr>
  </w:style>
  <w:style w:type="character" w:customStyle="1" w:styleId="FirmaCar">
    <w:name w:val="Firma Car"/>
    <w:basedOn w:val="Fuentedeprrafopredeter1"/>
    <w:rPr>
      <w:rFonts w:eastAsia="Franklin Gothic Book"/>
      <w:b/>
      <w:bCs/>
      <w:color w:val="17406D"/>
      <w:kern w:val="3"/>
      <w:szCs w:val="20"/>
    </w:rPr>
  </w:style>
  <w:style w:type="paragraph" w:customStyle="1" w:styleId="Encabezado1">
    <w:name w:val="Encabezado1"/>
    <w:basedOn w:val="Normal"/>
    <w:pPr>
      <w:spacing w:after="0"/>
      <w:jc w:val="right"/>
    </w:pPr>
  </w:style>
  <w:style w:type="character" w:customStyle="1" w:styleId="EncabezadoCar">
    <w:name w:val="Encabezado Car"/>
    <w:basedOn w:val="Fuentedeprrafopredeter1"/>
    <w:rPr>
      <w:rFonts w:eastAsia="Franklin Gothic Book"/>
      <w:color w:val="595959"/>
      <w:kern w:val="3"/>
      <w:sz w:val="20"/>
      <w:szCs w:val="20"/>
    </w:rPr>
  </w:style>
  <w:style w:type="character" w:customStyle="1" w:styleId="Textoennegrita1">
    <w:name w:val="Texto en negrita1"/>
    <w:basedOn w:val="Fuentedeprrafopredeter1"/>
    <w:rPr>
      <w:b/>
      <w:bCs/>
    </w:rPr>
  </w:style>
  <w:style w:type="paragraph" w:customStyle="1" w:styleId="Informacindecontacto">
    <w:name w:val="Información de contacto"/>
    <w:basedOn w:val="Normal"/>
    <w:pPr>
      <w:spacing w:before="0" w:after="0"/>
    </w:pPr>
    <w:rPr>
      <w:color w:val="FFFFFF"/>
    </w:rPr>
  </w:style>
  <w:style w:type="character" w:customStyle="1" w:styleId="Ttulo2Car">
    <w:name w:val="Título 2 Car"/>
    <w:basedOn w:val="Fuentedeprrafopredeter1"/>
    <w:rPr>
      <w:rFonts w:ascii="Franklin Gothic Medium" w:eastAsia="HGSoeiKakugothicUB" w:hAnsi="Franklin Gothic Medium" w:cs="Tahoma"/>
      <w:color w:val="112F51"/>
      <w:kern w:val="3"/>
      <w:sz w:val="26"/>
      <w:szCs w:val="26"/>
    </w:rPr>
  </w:style>
  <w:style w:type="paragraph" w:styleId="NormalWeb">
    <w:name w:val="Normal (Web)"/>
    <w:basedOn w:val="Normal"/>
    <w:pPr>
      <w:spacing w:before="100" w:after="100"/>
    </w:pPr>
    <w:rPr>
      <w:rFonts w:ascii="Times New Roman" w:eastAsia="HGGothicE" w:hAnsi="Times New Roman" w:cs="Times New Roman"/>
      <w:color w:val="auto"/>
      <w:kern w:val="0"/>
      <w:szCs w:val="24"/>
    </w:rPr>
  </w:style>
  <w:style w:type="character" w:customStyle="1" w:styleId="Textodelmarcadordeposicin1">
    <w:name w:val="Texto del marcador de posición1"/>
    <w:basedOn w:val="Fuentedeprrafopredeter1"/>
    <w:rPr>
      <w:color w:val="808080"/>
    </w:rPr>
  </w:style>
  <w:style w:type="paragraph" w:customStyle="1" w:styleId="Piedepgina1">
    <w:name w:val="Pie de página1"/>
    <w:basedOn w:val="Normal"/>
    <w:pPr>
      <w:tabs>
        <w:tab w:val="center" w:pos="4680"/>
        <w:tab w:val="right" w:pos="9360"/>
      </w:tabs>
      <w:spacing w:before="0" w:after="0"/>
    </w:pPr>
  </w:style>
  <w:style w:type="character" w:customStyle="1" w:styleId="PiedepginaCar">
    <w:name w:val="Pie de página Car"/>
    <w:basedOn w:val="Fuentedeprrafopredeter1"/>
    <w:rPr>
      <w:rFonts w:eastAsia="Franklin Gothic Book"/>
      <w:color w:val="595959"/>
      <w:kern w:val="3"/>
      <w:sz w:val="20"/>
      <w:szCs w:val="20"/>
    </w:rPr>
  </w:style>
  <w:style w:type="paragraph" w:customStyle="1" w:styleId="Logotipo">
    <w:name w:val="Logotipo"/>
    <w:basedOn w:val="Normal"/>
    <w:next w:val="Normal"/>
    <w:pPr>
      <w:spacing w:before="0" w:after="0"/>
      <w:ind w:left="-180" w:right="-24"/>
      <w:jc w:val="center"/>
    </w:pPr>
    <w:rPr>
      <w:b/>
      <w:bCs/>
      <w:color w:val="FFFFFF"/>
      <w:spacing w:val="120"/>
      <w:sz w:val="44"/>
      <w:szCs w:val="48"/>
    </w:rPr>
  </w:style>
  <w:style w:type="character" w:customStyle="1" w:styleId="Carcterdelogotipo">
    <w:name w:val="Carácter de logotipo"/>
    <w:basedOn w:val="Fuentedeprrafopredeter1"/>
    <w:rPr>
      <w:rFonts w:eastAsia="Franklin Gothic Book"/>
      <w:b/>
      <w:bCs/>
      <w:color w:val="FFFFFF"/>
      <w:spacing w:val="120"/>
      <w:kern w:val="3"/>
      <w:sz w:val="44"/>
      <w:szCs w:val="48"/>
    </w:rPr>
  </w:style>
  <w:style w:type="character" w:customStyle="1" w:styleId="Hipervnculo1">
    <w:name w:val="Hipervínculo1"/>
    <w:basedOn w:val="Fuentedeprrafopredeter1"/>
    <w:rPr>
      <w:color w:val="0000FF"/>
      <w:u w:val="single"/>
    </w:rPr>
  </w:style>
  <w:style w:type="paragraph" w:styleId="Prrafodelista">
    <w:name w:val="List Paragraph"/>
    <w:basedOn w:val="Normal"/>
    <w:uiPriority w:val="34"/>
    <w:qFormat/>
    <w:rsid w:val="00205471"/>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ing.com/ck/a?!&amp;&amp;p=b30d68cbcf206f1fJmltdHM9MTcwODMwMDgwMCZpZ3VpZD0yNzg0YWU4ZC0yZTExLTY1OGUtMjc2ZC1iZDYzMmZmZjY0N2MmaW5zaWQ9NTkyMA&amp;ptn=3&amp;ver=2&amp;hsh=3&amp;fclid=2784ae8d-2e11-658e-276d-bd632fff647c&amp;psq=caracter&#237;sticas+de+un+videojuego&amp;u=a1aHR0cHM6Ly9wYW5kYWNpbmVtYXRpY28uY29tL3ZpZGVvanVlZ28tZGVmaW5pY2lvbi1jYXJhY3RlcmlzdGljYXMv&amp;ntb=1"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s://www.bing.com/ck/a?!&amp;&amp;p=2dd6e5a2798c2436JmltdHM9MTcwODMwMDgwMCZpZ3VpZD0yNzg0YWU4ZC0yZTExLTY1OGUtMjc2ZC1iZDYzMmZmZjY0N2MmaW5zaWQ9NTk2Ng&amp;ptn=3&amp;ver=2&amp;hsh=3&amp;fclid=2784ae8d-2e11-658e-276d-bd632fff647c&amp;psq=que+son+los+animales+en+peligro+de+extinci&#243;n&amp;u=a1aHR0cHM6Ly9lbmNpY2xvcGVkaWFkZWJpb2xvZ2lhLmNvbS9hbmltYWxlcy1lbi1wZWxpZ3JvLWRlLWV4dGluY2lvbi8&amp;ntb=1"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ck/a?!&amp;&amp;p=98daf91c616eccbcJmltdHM9MTcwODMwMDgwMCZpZ3VpZD0yNzg0YWU4ZC0yZTExLTY1OGUtMjc2ZC1iZDYzMmZmZjY0N2MmaW5zaWQ9NTk2NA&amp;ptn=3&amp;ver=2&amp;hsh=3&amp;fclid=2784ae8d-2e11-658e-276d-bd632fff647c&amp;psq=que+son+los+animales+en+peligro+de+extinci&#243;n&amp;u=a1aHR0cHM6Ly9lbmNpY2xvcGVkaWFkZWJpb2xvZ2lhLmNvbS9hbmltYWxlcy1lbi1wZWxpZ3JvLWRlLWV4dGluY2lvbi8&amp;ntb=1" TargetMode="External"/><Relationship Id="rId5" Type="http://schemas.openxmlformats.org/officeDocument/2006/relationships/footnotes" Target="footnotes.xml"/><Relationship Id="rId15" Type="http://schemas.openxmlformats.org/officeDocument/2006/relationships/hyperlink" Target="https://www.bing.com/ck/a?!&amp;&amp;p=cf49e8ab0fa464a8JmltdHM9MTcwODMwMDgwMCZpZ3VpZD0yNzg0YWU4ZC0yZTExLTY1OGUtMjc2ZC1iZDYzMmZmZjY0N2MmaW5zaWQ9NTkzOQ&amp;ptn=3&amp;ver=2&amp;hsh=3&amp;fclid=2784ae8d-2e11-658e-276d-bd632fff647c&amp;psq=qu&#233;+son+los+alimentos+transg&#233;nicos&amp;u=a1aHR0cHM6Ly9tZWRpY29wbHVzLmNvbS9udXRyaWNpb24vcXVlLXNvbi1hbGltZW50b3MtdHJhbnNnZW5pY29z&amp;ntb=1"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Documents\%7bF2FE8F2A-4631-435D-A7FE-CB0D251FFA01%7dtf56348247_win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{F2FE8F2A-4631-435D-A7FE-CB0D251FFA01}tf56348247_win32</Template>
  <TotalTime>85</TotalTime>
  <Pages>24</Pages>
  <Words>1504</Words>
  <Characters>8276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Flor Evelyn Peña Valenzuela</cp:lastModifiedBy>
  <cp:revision>3</cp:revision>
  <dcterms:created xsi:type="dcterms:W3CDTF">2024-02-20T03:06:00Z</dcterms:created>
  <dcterms:modified xsi:type="dcterms:W3CDTF">2024-02-20T05:51:00Z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