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08" w:rsidRDefault="00A50F08" w:rsidP="00A50F08">
      <w:pPr>
        <w:jc w:val="center"/>
        <w:rPr>
          <w:rFonts w:ascii="Broadway" w:hAnsi="Broadway"/>
          <w:sz w:val="40"/>
        </w:rPr>
      </w:pPr>
      <w:r>
        <w:rPr>
          <w:rFonts w:ascii="Broadway" w:hAnsi="Broadway"/>
          <w:sz w:val="40"/>
        </w:rPr>
        <w:t xml:space="preserve">EL </w:t>
      </w:r>
      <w:r>
        <w:rPr>
          <w:rFonts w:ascii="Broadway" w:hAnsi="Broadway"/>
          <w:sz w:val="40"/>
        </w:rPr>
        <w:t>CASO DE MIA WILLIAMS</w:t>
      </w:r>
    </w:p>
    <w:p w:rsidR="00A50F08" w:rsidRDefault="00A50F08" w:rsidP="00A50F08">
      <w:pPr>
        <w:jc w:val="center"/>
        <w:rPr>
          <w:rFonts w:ascii="Broadway" w:hAnsi="Broadway"/>
          <w:sz w:val="40"/>
        </w:rPr>
      </w:pPr>
    </w:p>
    <w:p w:rsidR="00A50F08" w:rsidRDefault="00A50F08" w:rsidP="00A50F08">
      <w:pPr>
        <w:rPr>
          <w:rFonts w:cstheme="minorHAnsi"/>
          <w:b/>
          <w:sz w:val="28"/>
          <w:szCs w:val="28"/>
        </w:rPr>
      </w:pPr>
      <w:r w:rsidRPr="00A50F08">
        <w:rPr>
          <w:rFonts w:cstheme="minorHAnsi"/>
          <w:b/>
          <w:sz w:val="28"/>
          <w:szCs w:val="28"/>
        </w:rPr>
        <w:t>Introducción</w:t>
      </w:r>
    </w:p>
    <w:p w:rsidR="00A50F08" w:rsidRDefault="00A50F08" w:rsidP="00A50F08">
      <w:pPr>
        <w:rPr>
          <w:rFonts w:cstheme="minorHAnsi"/>
          <w:b/>
          <w:sz w:val="28"/>
          <w:szCs w:val="28"/>
        </w:rPr>
      </w:pPr>
    </w:p>
    <w:p w:rsidR="00A50F08" w:rsidRPr="00A50F08" w:rsidRDefault="00A50F08" w:rsidP="00A50F08">
      <w:pPr>
        <w:rPr>
          <w:rFonts w:cstheme="minorHAnsi"/>
          <w:b/>
          <w:sz w:val="28"/>
          <w:szCs w:val="28"/>
        </w:rPr>
      </w:pPr>
    </w:p>
    <w:p w:rsidR="00B7188D" w:rsidRDefault="00B7188D" w:rsidP="00B7188D">
      <w:pPr>
        <w:tabs>
          <w:tab w:val="left" w:pos="426"/>
        </w:tabs>
        <w:rPr>
          <w:rFonts w:ascii="Broadway" w:hAnsi="Broadway"/>
          <w:sz w:val="40"/>
        </w:rPr>
      </w:pPr>
    </w:p>
    <w:p w:rsidR="00B5446D" w:rsidRPr="00B5446D" w:rsidRDefault="00B5446D" w:rsidP="00B5446D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000000" w:themeColor="text1"/>
        </w:rPr>
      </w:pPr>
      <w:r w:rsidRPr="00B5446D">
        <w:rPr>
          <w:rFonts w:asciiTheme="minorHAnsi" w:hAnsiTheme="minorHAnsi" w:cstheme="minorHAnsi"/>
          <w:color w:val="000000" w:themeColor="text1"/>
        </w:rPr>
        <w:t>Esta historia está en hechos reales el</w:t>
      </w:r>
      <w:r w:rsidRPr="00B5446D">
        <w:rPr>
          <w:rFonts w:asciiTheme="minorHAnsi" w:hAnsiTheme="minorHAnsi" w:cstheme="minorHAnsi"/>
          <w:color w:val="000000" w:themeColor="text1"/>
        </w:rPr>
        <w:t xml:space="preserve"> verdadero caso s</w:t>
      </w:r>
      <w:r w:rsidRPr="00B5446D">
        <w:rPr>
          <w:rFonts w:asciiTheme="minorHAnsi" w:hAnsiTheme="minorHAnsi" w:cstheme="minorHAnsi"/>
          <w:color w:val="000000" w:themeColor="text1"/>
        </w:rPr>
        <w:t xml:space="preserve">e llama </w:t>
      </w:r>
      <w:proofErr w:type="spellStart"/>
      <w:r w:rsidRPr="00B5446D">
        <w:rPr>
          <w:rFonts w:asciiTheme="minorHAnsi" w:hAnsiTheme="minorHAnsi" w:cstheme="minorHAnsi"/>
          <w:color w:val="000000" w:themeColor="text1"/>
        </w:rPr>
        <w:t>Star</w:t>
      </w:r>
      <w:proofErr w:type="spellEnd"/>
      <w:r w:rsidRPr="00B5446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46D">
        <w:rPr>
          <w:rFonts w:asciiTheme="minorHAnsi" w:hAnsiTheme="minorHAnsi" w:cstheme="minorHAnsi"/>
          <w:color w:val="000000" w:themeColor="text1"/>
        </w:rPr>
        <w:t>Hobson</w:t>
      </w:r>
      <w:proofErr w:type="spellEnd"/>
      <w:r w:rsidRPr="00B5446D">
        <w:rPr>
          <w:rFonts w:asciiTheme="minorHAnsi" w:hAnsiTheme="minorHAnsi" w:cstheme="minorHAnsi"/>
          <w:color w:val="000000" w:themeColor="text1"/>
        </w:rPr>
        <w:t xml:space="preserve"> el</w:t>
      </w:r>
      <w:r w:rsidRPr="00B5446D">
        <w:rPr>
          <w:rFonts w:asciiTheme="minorHAnsi" w:hAnsiTheme="minorHAnsi" w:cstheme="minorHAnsi"/>
          <w:color w:val="000000" w:themeColor="text1"/>
        </w:rPr>
        <w:t xml:space="preserve"> caso</w:t>
      </w:r>
      <w:r w:rsidRPr="00B5446D">
        <w:rPr>
          <w:rFonts w:asciiTheme="minorHAnsi" w:hAnsiTheme="minorHAnsi" w:cstheme="minorHAnsi"/>
          <w:color w:val="000000" w:themeColor="text1"/>
        </w:rPr>
        <w:t xml:space="preserve"> real trata de </w:t>
      </w:r>
      <w:r w:rsidRPr="00B5446D">
        <w:rPr>
          <w:rStyle w:val="Textoennegrita"/>
          <w:rFonts w:asciiTheme="minorHAnsi" w:hAnsiTheme="minorHAnsi" w:cstheme="minorHAnsi"/>
          <w:b w:val="0"/>
          <w:color w:val="000000" w:themeColor="text1"/>
          <w:shd w:val="clear" w:color="auto" w:fill="FFFFFF"/>
        </w:rPr>
        <w:t>una </w:t>
      </w:r>
      <w:hyperlink r:id="rId4" w:tgtFrame="_blank" w:history="1">
        <w:r w:rsidRPr="00B5446D">
          <w:rPr>
            <w:rStyle w:val="Hipervnculo"/>
            <w:rFonts w:asciiTheme="minorHAnsi" w:hAnsiTheme="minorHAnsi" w:cstheme="minorHAnsi"/>
            <w:color w:val="000000" w:themeColor="text1"/>
            <w:u w:val="none"/>
            <w:shd w:val="clear" w:color="auto" w:fill="FFFFFF"/>
          </w:rPr>
          <w:t>bebé</w:t>
        </w:r>
      </w:hyperlink>
      <w:r w:rsidR="00A50F08">
        <w:rPr>
          <w:rStyle w:val="Hipervnculo"/>
          <w:rFonts w:asciiTheme="minorHAnsi" w:hAnsiTheme="minorHAnsi" w:cstheme="minorHAnsi"/>
          <w:color w:val="000000" w:themeColor="text1"/>
          <w:u w:val="none"/>
          <w:shd w:val="clear" w:color="auto" w:fill="FFFFFF"/>
        </w:rPr>
        <w:t xml:space="preserve"> </w:t>
      </w:r>
      <w:r w:rsidRPr="00B5446D">
        <w:rPr>
          <w:rStyle w:val="Hipervnculo"/>
          <w:rFonts w:asciiTheme="minorHAnsi" w:hAnsiTheme="minorHAnsi" w:cstheme="minorHAnsi"/>
          <w:color w:val="000000" w:themeColor="text1"/>
          <w:u w:val="none"/>
          <w:shd w:val="clear" w:color="auto" w:fill="FFFFFF"/>
        </w:rPr>
        <w:t>(</w:t>
      </w:r>
      <w:proofErr w:type="spellStart"/>
      <w:r w:rsidRPr="00B5446D">
        <w:rPr>
          <w:rStyle w:val="Hipervnculo"/>
          <w:rFonts w:asciiTheme="minorHAnsi" w:hAnsiTheme="minorHAnsi" w:cstheme="minorHAnsi"/>
          <w:color w:val="000000" w:themeColor="text1"/>
          <w:u w:val="none"/>
          <w:shd w:val="clear" w:color="auto" w:fill="FFFFFF"/>
        </w:rPr>
        <w:t>Star</w:t>
      </w:r>
      <w:proofErr w:type="spellEnd"/>
      <w:r w:rsidRPr="00B5446D">
        <w:rPr>
          <w:rStyle w:val="Hipervnculo"/>
          <w:rFonts w:asciiTheme="minorHAnsi" w:hAnsiTheme="minorHAnsi" w:cstheme="minorHAnsi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B5446D">
        <w:rPr>
          <w:rStyle w:val="Hipervnculo"/>
          <w:rFonts w:asciiTheme="minorHAnsi" w:hAnsiTheme="minorHAnsi" w:cstheme="minorHAnsi"/>
          <w:color w:val="000000" w:themeColor="text1"/>
          <w:u w:val="none"/>
          <w:shd w:val="clear" w:color="auto" w:fill="FFFFFF"/>
        </w:rPr>
        <w:t>Hobson</w:t>
      </w:r>
      <w:proofErr w:type="spellEnd"/>
      <w:r w:rsidRPr="00B5446D">
        <w:rPr>
          <w:rStyle w:val="Hipervnculo"/>
          <w:rFonts w:asciiTheme="minorHAnsi" w:hAnsiTheme="minorHAnsi" w:cstheme="minorHAnsi"/>
          <w:color w:val="000000" w:themeColor="text1"/>
          <w:u w:val="none"/>
          <w:shd w:val="clear" w:color="auto" w:fill="FFFFFF"/>
        </w:rPr>
        <w:t>)</w:t>
      </w:r>
      <w:r w:rsidRPr="00B5446D">
        <w:rPr>
          <w:rStyle w:val="Textoennegrita"/>
          <w:rFonts w:asciiTheme="minorHAnsi" w:hAnsiTheme="minorHAnsi" w:cstheme="minorHAnsi"/>
          <w:color w:val="000000" w:themeColor="text1"/>
          <w:shd w:val="clear" w:color="auto" w:fill="FFFFFF"/>
        </w:rPr>
        <w:t> </w:t>
      </w:r>
      <w:r w:rsidRPr="00B5446D">
        <w:rPr>
          <w:rStyle w:val="Textoennegrita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de 16 meses fue asesinada por </w:t>
      </w: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 xml:space="preserve">Frankie Smith </w:t>
      </w: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 xml:space="preserve">(su madre) </w:t>
      </w: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 xml:space="preserve">y su pareja Savannah </w:t>
      </w:r>
      <w:proofErr w:type="spellStart"/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Brockhill</w:t>
      </w:r>
      <w:proofErr w:type="spellEnd"/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.</w:t>
      </w: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 xml:space="preserve"> </w:t>
      </w:r>
      <w:r w:rsidRPr="00B5446D">
        <w:rPr>
          <w:rStyle w:val="Textoennegrita"/>
          <w:rFonts w:asciiTheme="minorHAnsi" w:hAnsiTheme="minorHAnsi" w:cstheme="minorHAnsi"/>
          <w:b w:val="0"/>
          <w:color w:val="000000" w:themeColor="text1"/>
          <w:shd w:val="clear" w:color="auto" w:fill="FFFFFF"/>
        </w:rPr>
        <w:t>(Pareja</w:t>
      </w:r>
      <w:r w:rsidRPr="00B5446D">
        <w:rPr>
          <w:rStyle w:val="Textoennegrita"/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de esta</w:t>
      </w:r>
      <w:r w:rsidRPr="00B5446D">
        <w:rPr>
          <w:rStyle w:val="Textoennegrita"/>
          <w:rFonts w:asciiTheme="minorHAnsi" w:hAnsiTheme="minorHAnsi" w:cstheme="minorHAnsi"/>
          <w:b w:val="0"/>
          <w:color w:val="000000" w:themeColor="text1"/>
          <w:shd w:val="clear" w:color="auto" w:fill="FFFFFF"/>
        </w:rPr>
        <w:t>)</w:t>
      </w:r>
      <w:r w:rsidRPr="00B5446D">
        <w:rPr>
          <w:rStyle w:val="Textoennegrita"/>
          <w:rFonts w:asciiTheme="minorHAnsi" w:hAnsiTheme="minorHAnsi" w:cstheme="minorHAnsi"/>
          <w:b w:val="0"/>
          <w:color w:val="000000" w:themeColor="text1"/>
          <w:shd w:val="clear" w:color="auto" w:fill="FFFFFF"/>
        </w:rPr>
        <w:t>.</w:t>
      </w:r>
      <w:r w:rsidRPr="00B5446D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 </w:t>
      </w:r>
      <w:r w:rsidRPr="00B5446D">
        <w:rPr>
          <w:rFonts w:asciiTheme="minorHAnsi" w:hAnsiTheme="minorHAnsi" w:cstheme="minorHAnsi"/>
          <w:color w:val="000000" w:themeColor="text1"/>
          <w:shd w:val="clear" w:color="auto" w:fill="FFFFFF"/>
        </w:rPr>
        <w:t>Ambas han sido encontradas culpables por el crimen.</w:t>
      </w:r>
      <w:r w:rsidRPr="00B5446D">
        <w:rPr>
          <w:rFonts w:asciiTheme="minorHAnsi" w:hAnsiTheme="minorHAnsi" w:cstheme="minorHAnsi"/>
          <w:color w:val="000000" w:themeColor="text1"/>
        </w:rPr>
        <w:t xml:space="preserve"> Savannah </w:t>
      </w:r>
      <w:proofErr w:type="spellStart"/>
      <w:r w:rsidRPr="00B5446D">
        <w:rPr>
          <w:rFonts w:asciiTheme="minorHAnsi" w:hAnsiTheme="minorHAnsi" w:cstheme="minorHAnsi"/>
          <w:color w:val="000000" w:themeColor="text1"/>
        </w:rPr>
        <w:t>Brockhill</w:t>
      </w:r>
      <w:proofErr w:type="spellEnd"/>
      <w:r w:rsidRPr="00B5446D">
        <w:rPr>
          <w:rFonts w:asciiTheme="minorHAnsi" w:hAnsiTheme="minorHAnsi" w:cstheme="minorHAnsi"/>
          <w:color w:val="000000" w:themeColor="text1"/>
        </w:rPr>
        <w:t xml:space="preserve"> fue </w:t>
      </w:r>
      <w:r w:rsidRPr="00B5446D">
        <w:rPr>
          <w:rStyle w:val="Textoennegrita"/>
          <w:rFonts w:asciiTheme="minorHAnsi" w:hAnsiTheme="minorHAnsi" w:cstheme="minorHAnsi"/>
          <w:b w:val="0"/>
          <w:color w:val="000000" w:themeColor="text1"/>
        </w:rPr>
        <w:t xml:space="preserve">encontrada culpable de haber matado a </w:t>
      </w:r>
      <w:proofErr w:type="spellStart"/>
      <w:r w:rsidRPr="00B5446D">
        <w:rPr>
          <w:rStyle w:val="Textoennegrita"/>
          <w:rFonts w:asciiTheme="minorHAnsi" w:hAnsiTheme="minorHAnsi" w:cstheme="minorHAnsi"/>
          <w:b w:val="0"/>
          <w:color w:val="000000" w:themeColor="text1"/>
        </w:rPr>
        <w:t>Star</w:t>
      </w:r>
      <w:proofErr w:type="spellEnd"/>
      <w:r w:rsidRPr="00B5446D">
        <w:rPr>
          <w:rStyle w:val="Textoennegrita"/>
          <w:rFonts w:asciiTheme="minorHAnsi" w:hAnsiTheme="minorHAnsi" w:cstheme="minorHAnsi"/>
          <w:b w:val="0"/>
          <w:color w:val="000000" w:themeColor="text1"/>
        </w:rPr>
        <w:t xml:space="preserve"> </w:t>
      </w:r>
      <w:proofErr w:type="spellStart"/>
      <w:r w:rsidRPr="00B5446D">
        <w:rPr>
          <w:rStyle w:val="Textoennegrita"/>
          <w:rFonts w:asciiTheme="minorHAnsi" w:hAnsiTheme="minorHAnsi" w:cstheme="minorHAnsi"/>
          <w:b w:val="0"/>
          <w:color w:val="000000" w:themeColor="text1"/>
        </w:rPr>
        <w:t>Hobson</w:t>
      </w:r>
      <w:proofErr w:type="spellEnd"/>
      <w:r w:rsidRPr="00B5446D">
        <w:rPr>
          <w:rStyle w:val="Textoennegrita"/>
          <w:rFonts w:asciiTheme="minorHAnsi" w:hAnsiTheme="minorHAnsi" w:cstheme="minorHAnsi"/>
          <w:b w:val="0"/>
          <w:color w:val="000000" w:themeColor="text1"/>
        </w:rPr>
        <w:t>, la hija de su pareja</w:t>
      </w:r>
      <w:r w:rsidRPr="00B5446D">
        <w:rPr>
          <w:rFonts w:asciiTheme="minorHAnsi" w:hAnsiTheme="minorHAnsi" w:cstheme="minorHAnsi"/>
          <w:color w:val="000000" w:themeColor="text1"/>
        </w:rPr>
        <w:t>, que tenía solamente 16 meses de edad al momento de su fallecimiento. Los hechos ocurrieron en su casa, en West Yorkshire, Inglaterra.</w:t>
      </w:r>
    </w:p>
    <w:p w:rsidR="00B5446D" w:rsidRPr="00B5446D" w:rsidRDefault="00B5446D" w:rsidP="00B5446D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000000" w:themeColor="text1"/>
        </w:rPr>
      </w:pPr>
      <w:r w:rsidRPr="00B5446D">
        <w:rPr>
          <w:rFonts w:asciiTheme="minorHAnsi" w:hAnsiTheme="minorHAnsi" w:cstheme="minorHAnsi"/>
          <w:color w:val="000000" w:themeColor="text1"/>
        </w:rPr>
        <w:t xml:space="preserve">El 22 de septiembre del 2020 </w:t>
      </w:r>
      <w:proofErr w:type="spellStart"/>
      <w:r w:rsidRPr="00B5446D">
        <w:rPr>
          <w:rFonts w:asciiTheme="minorHAnsi" w:hAnsiTheme="minorHAnsi" w:cstheme="minorHAnsi"/>
          <w:color w:val="000000" w:themeColor="text1"/>
        </w:rPr>
        <w:t>Star</w:t>
      </w:r>
      <w:proofErr w:type="spellEnd"/>
      <w:r w:rsidRPr="00B5446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46D">
        <w:rPr>
          <w:rFonts w:asciiTheme="minorHAnsi" w:hAnsiTheme="minorHAnsi" w:cstheme="minorHAnsi"/>
          <w:color w:val="000000" w:themeColor="text1"/>
        </w:rPr>
        <w:t>Hobson</w:t>
      </w:r>
      <w:proofErr w:type="spellEnd"/>
      <w:r w:rsidRPr="00B5446D">
        <w:rPr>
          <w:rFonts w:asciiTheme="minorHAnsi" w:hAnsiTheme="minorHAnsi" w:cstheme="minorHAnsi"/>
          <w:color w:val="000000" w:themeColor="text1"/>
        </w:rPr>
        <w:t xml:space="preserve"> fue llevada al hospital con heridas que han sido descritas como “imposibles de sobrevivir”. Según los médicos, la niña sufrió aplastamiento, así como múltiples golpes.</w:t>
      </w:r>
    </w:p>
    <w:p w:rsidR="00F664EC" w:rsidRPr="00B5446D" w:rsidRDefault="004A59D2" w:rsidP="00B5446D">
      <w:pPr>
        <w:pStyle w:val="NormalWeb"/>
        <w:shd w:val="clear" w:color="auto" w:fill="FFFFFF"/>
        <w:spacing w:before="0" w:beforeAutospacing="0" w:after="360" w:afterAutospacing="0"/>
        <w:rPr>
          <w:rStyle w:val="css-j2a19r-spantext"/>
          <w:rFonts w:asciiTheme="minorHAnsi" w:hAnsiTheme="minorHAnsi" w:cstheme="minorHAnsi"/>
          <w:color w:val="000000" w:themeColor="text1"/>
        </w:rPr>
      </w:pP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 xml:space="preserve">Una madre estaba siendo enjuiciada por </w:t>
      </w: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asesinar</w:t>
      </w: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 xml:space="preserve"> a su hija de 16 meses por supuestamente creer que la niña era “</w:t>
      </w:r>
      <w:r w:rsidR="00A50F08" w:rsidRPr="00B5446D">
        <w:rPr>
          <w:rStyle w:val="css-j2a19r-spantext"/>
          <w:rFonts w:asciiTheme="minorHAnsi" w:hAnsiTheme="minorHAnsi" w:cstheme="minorHAnsi"/>
          <w:color w:val="000000" w:themeColor="text1"/>
        </w:rPr>
        <w:t>diabólica</w:t>
      </w: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 xml:space="preserve">”, como se lo escribió en un mensaje de texto a su novia después de que </w:t>
      </w:r>
      <w:proofErr w:type="gramStart"/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la</w:t>
      </w:r>
      <w:proofErr w:type="gramEnd"/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 xml:space="preserve"> bebé se pusiera lápiz labial en la cara.</w:t>
      </w:r>
      <w:r w:rsidRPr="00B5446D">
        <w:rPr>
          <w:rFonts w:asciiTheme="minorHAnsi" w:hAnsiTheme="minorHAnsi" w:cstheme="minorHAnsi"/>
          <w:color w:val="000000" w:themeColor="text1"/>
        </w:rPr>
        <w:br/>
      </w:r>
      <w:r w:rsidRPr="00B5446D">
        <w:rPr>
          <w:rFonts w:asciiTheme="minorHAnsi" w:hAnsiTheme="minorHAnsi" w:cstheme="minorHAnsi"/>
          <w:color w:val="000000" w:themeColor="text1"/>
        </w:rPr>
        <w:br/>
      </w: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 xml:space="preserve">La niña </w:t>
      </w:r>
      <w:proofErr w:type="spellStart"/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Star</w:t>
      </w:r>
      <w:proofErr w:type="spellEnd"/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Hobson</w:t>
      </w:r>
      <w:proofErr w:type="spellEnd"/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 xml:space="preserve"> murió de lesiones ‘catastróficas’ en su abdomen causadas por fuertes puñetazos o patadas, que solo podrían haber sido infligidas por su madre Frankie Smith, de 20 años, o su novia, Savannah </w:t>
      </w:r>
      <w:proofErr w:type="spellStart"/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Brockhill</w:t>
      </w:r>
      <w:proofErr w:type="spellEnd"/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, quienes niegan el as</w:t>
      </w: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esinato</w:t>
      </w: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.</w:t>
      </w:r>
      <w:r w:rsidRPr="00B5446D">
        <w:rPr>
          <w:rFonts w:asciiTheme="minorHAnsi" w:hAnsiTheme="minorHAnsi" w:cstheme="minorHAnsi"/>
          <w:color w:val="000000" w:themeColor="text1"/>
        </w:rPr>
        <w:br/>
      </w:r>
      <w:r w:rsidRPr="00B5446D">
        <w:rPr>
          <w:rFonts w:asciiTheme="minorHAnsi" w:hAnsiTheme="minorHAnsi" w:cstheme="minorHAnsi"/>
          <w:color w:val="000000" w:themeColor="text1"/>
        </w:rPr>
        <w:br/>
      </w: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Al jurado se le mostró una serie de vide</w:t>
      </w:r>
      <w:r w:rsidR="00F3632D">
        <w:rPr>
          <w:rStyle w:val="css-j2a19r-spantext"/>
          <w:rFonts w:asciiTheme="minorHAnsi" w:hAnsiTheme="minorHAnsi" w:cstheme="minorHAnsi"/>
          <w:color w:val="000000" w:themeColor="text1"/>
        </w:rPr>
        <w:t>os desgarradores filmados por la</w:t>
      </w: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s dos acusadas en sus teléfonos móviles en las semanas y meses previos a la mu</w:t>
      </w:r>
      <w:r w:rsidR="00B66B67" w:rsidRPr="00B5446D">
        <w:rPr>
          <w:rStyle w:val="css-j2a19r-spantext"/>
          <w:rFonts w:asciiTheme="minorHAnsi" w:hAnsiTheme="minorHAnsi" w:cstheme="minorHAnsi"/>
          <w:color w:val="000000" w:themeColor="text1"/>
        </w:rPr>
        <w:t>erte</w:t>
      </w: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 xml:space="preserve"> de </w:t>
      </w:r>
      <w:proofErr w:type="spellStart"/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Star</w:t>
      </w:r>
      <w:proofErr w:type="spellEnd"/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 xml:space="preserve">, el 22 de septiembre de 2020, en </w:t>
      </w:r>
      <w:proofErr w:type="spellStart"/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Keighley</w:t>
      </w:r>
      <w:proofErr w:type="spellEnd"/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, West Yorkshire</w:t>
      </w:r>
      <w:r w:rsidR="00F3632D">
        <w:rPr>
          <w:rStyle w:val="css-j2a19r-spantext"/>
          <w:rFonts w:asciiTheme="minorHAnsi" w:hAnsiTheme="minorHAnsi" w:cstheme="minorHAnsi"/>
          <w:color w:val="000000" w:themeColor="text1"/>
        </w:rPr>
        <w:t xml:space="preserve"> (Inglaterra)</w:t>
      </w: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.</w:t>
      </w:r>
      <w:r w:rsidRPr="00B5446D">
        <w:rPr>
          <w:rFonts w:asciiTheme="minorHAnsi" w:hAnsiTheme="minorHAnsi" w:cstheme="minorHAnsi"/>
          <w:color w:val="000000" w:themeColor="text1"/>
        </w:rPr>
        <w:br/>
      </w:r>
      <w:r w:rsidRPr="00B5446D">
        <w:rPr>
          <w:rFonts w:asciiTheme="minorHAnsi" w:hAnsiTheme="minorHAnsi" w:cstheme="minorHAnsi"/>
          <w:color w:val="000000" w:themeColor="text1"/>
        </w:rPr>
        <w:br/>
      </w: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En el juzgado se conoció una grabación de audio de</w:t>
      </w:r>
      <w:r w:rsidR="00F3632D">
        <w:rPr>
          <w:rStyle w:val="css-j2a19r-spantext"/>
          <w:rFonts w:asciiTheme="minorHAnsi" w:hAnsiTheme="minorHAnsi" w:cstheme="minorHAnsi"/>
          <w:color w:val="000000" w:themeColor="text1"/>
        </w:rPr>
        <w:t xml:space="preserve"> una discusión entre los acusada</w:t>
      </w: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 xml:space="preserve">s en la que </w:t>
      </w:r>
      <w:r w:rsidR="00F3632D">
        <w:rPr>
          <w:rStyle w:val="css-j2a19r-spantext"/>
          <w:rFonts w:asciiTheme="minorHAnsi" w:hAnsiTheme="minorHAnsi" w:cstheme="minorHAnsi"/>
          <w:color w:val="000000" w:themeColor="text1"/>
        </w:rPr>
        <w:t xml:space="preserve">Frankie </w:t>
      </w:r>
      <w:r w:rsidR="00B66B67" w:rsidRPr="00B5446D">
        <w:rPr>
          <w:rStyle w:val="css-j2a19r-spantext"/>
          <w:rFonts w:asciiTheme="minorHAnsi" w:hAnsiTheme="minorHAnsi" w:cstheme="minorHAnsi"/>
          <w:color w:val="000000" w:themeColor="text1"/>
        </w:rPr>
        <w:t>Smith le dice a</w:t>
      </w:r>
      <w:r w:rsidR="00F3632D">
        <w:rPr>
          <w:rStyle w:val="css-j2a19r-spantext"/>
          <w:rFonts w:asciiTheme="minorHAnsi" w:hAnsiTheme="minorHAnsi" w:cstheme="minorHAnsi"/>
          <w:color w:val="000000" w:themeColor="text1"/>
        </w:rPr>
        <w:t xml:space="preserve"> Savannah </w:t>
      </w:r>
      <w:proofErr w:type="spellStart"/>
      <w:r w:rsidR="00B66B67" w:rsidRPr="00B5446D">
        <w:rPr>
          <w:rStyle w:val="css-j2a19r-spantext"/>
          <w:rFonts w:asciiTheme="minorHAnsi" w:hAnsiTheme="minorHAnsi" w:cstheme="minorHAnsi"/>
          <w:color w:val="000000" w:themeColor="text1"/>
        </w:rPr>
        <w:t>Brockhill</w:t>
      </w:r>
      <w:proofErr w:type="spellEnd"/>
      <w:r w:rsidR="00B66B67" w:rsidRPr="00B5446D">
        <w:rPr>
          <w:rStyle w:val="css-j2a19r-spantext"/>
          <w:rFonts w:asciiTheme="minorHAnsi" w:hAnsiTheme="minorHAnsi" w:cstheme="minorHAnsi"/>
          <w:color w:val="000000" w:themeColor="text1"/>
        </w:rPr>
        <w:t>: “</w:t>
      </w:r>
      <w:proofErr w:type="gramStart"/>
      <w:r w:rsidR="00B66B67" w:rsidRPr="00B5446D">
        <w:rPr>
          <w:rStyle w:val="css-j2a19r-spantext"/>
          <w:rFonts w:asciiTheme="minorHAnsi" w:hAnsiTheme="minorHAnsi" w:cstheme="minorHAnsi"/>
          <w:color w:val="000000" w:themeColor="text1"/>
        </w:rPr>
        <w:t xml:space="preserve">Te </w:t>
      </w: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 xml:space="preserve"> Haré</w:t>
      </w:r>
      <w:proofErr w:type="gramEnd"/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 xml:space="preserve"> tiempo por ti (en la cárcel), te voy a m</w:t>
      </w: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atar</w:t>
      </w: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”.</w:t>
      </w:r>
      <w:r w:rsidRPr="00B5446D">
        <w:rPr>
          <w:rFonts w:asciiTheme="minorHAnsi" w:hAnsiTheme="minorHAnsi" w:cstheme="minorHAnsi"/>
          <w:color w:val="000000" w:themeColor="text1"/>
        </w:rPr>
        <w:br/>
      </w:r>
      <w:r w:rsidRPr="00B5446D">
        <w:rPr>
          <w:rFonts w:asciiTheme="minorHAnsi" w:hAnsiTheme="minorHAnsi" w:cstheme="minorHAnsi"/>
          <w:color w:val="000000" w:themeColor="text1"/>
        </w:rPr>
        <w:br/>
      </w: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El jurado escuchó que se habían realizado búsquedas en Google, que incluían: “¿Cuánto tiempo puede durar tu cuerpo sin dormir?”, “¿Qué elimina la hinchazón y los moretones?”, “Doblar los dedos hacia atrás”, “¿Cómo puedes a</w:t>
      </w:r>
      <w:r w:rsidR="00B66B67" w:rsidRPr="00B5446D">
        <w:rPr>
          <w:rStyle w:val="css-j2a19r-spantext"/>
          <w:rFonts w:asciiTheme="minorHAnsi" w:hAnsiTheme="minorHAnsi" w:cstheme="minorHAnsi"/>
          <w:color w:val="000000" w:themeColor="text1"/>
        </w:rPr>
        <w:t>horcarte</w:t>
      </w: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 xml:space="preserve"> en seco?”. </w:t>
      </w:r>
      <w:proofErr w:type="gramStart"/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y</w:t>
      </w:r>
      <w:proofErr w:type="gramEnd"/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 xml:space="preserve"> ‘¿Cuánto tiempo puede permanecer sentado en el frío?’</w:t>
      </w:r>
      <w:r w:rsidRPr="00B5446D">
        <w:rPr>
          <w:rFonts w:asciiTheme="minorHAnsi" w:hAnsiTheme="minorHAnsi" w:cstheme="minorHAnsi"/>
          <w:color w:val="000000" w:themeColor="text1"/>
        </w:rPr>
        <w:br/>
      </w:r>
      <w:r w:rsidRPr="00B5446D">
        <w:rPr>
          <w:rFonts w:asciiTheme="minorHAnsi" w:hAnsiTheme="minorHAnsi" w:cstheme="minorHAnsi"/>
          <w:color w:val="000000" w:themeColor="text1"/>
        </w:rPr>
        <w:lastRenderedPageBreak/>
        <w:br/>
      </w: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 xml:space="preserve">Las acusadas grabaron en video a una exhausta pequeña </w:t>
      </w:r>
      <w:proofErr w:type="spellStart"/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Star</w:t>
      </w:r>
      <w:proofErr w:type="spellEnd"/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 xml:space="preserve"> cabeceando en una silla verde. La niña eventualmente cae al suelo, tirando de la silla de plástico encima de sí misma. Ninguna de las mujeres fue a consolar a </w:t>
      </w:r>
      <w:proofErr w:type="spellStart"/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Star</w:t>
      </w:r>
      <w:proofErr w:type="spellEnd"/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 xml:space="preserve">, en cambio </w:t>
      </w:r>
      <w:proofErr w:type="spellStart"/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Brockhill</w:t>
      </w:r>
      <w:proofErr w:type="spellEnd"/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, de 28 años, editó el metraje en ‘cámara lenta’, puso música dramática detrás y se lo envió a u</w:t>
      </w:r>
      <w:r w:rsidR="00F3632D">
        <w:rPr>
          <w:rStyle w:val="css-j2a19r-spantext"/>
          <w:rFonts w:asciiTheme="minorHAnsi" w:hAnsiTheme="minorHAnsi" w:cstheme="minorHAnsi"/>
          <w:color w:val="000000" w:themeColor="text1"/>
        </w:rPr>
        <w:t>n amigo con el mensaje ‘que se muera</w:t>
      </w:r>
      <w:r w:rsidRPr="00B5446D">
        <w:rPr>
          <w:rStyle w:val="css-j2a19r-spantext"/>
          <w:rFonts w:asciiTheme="minorHAnsi" w:hAnsiTheme="minorHAnsi" w:cstheme="minorHAnsi"/>
          <w:color w:val="000000" w:themeColor="text1"/>
        </w:rPr>
        <w:t>’ seguido de tres emojis de risa y llanto.</w:t>
      </w:r>
    </w:p>
    <w:p w:rsidR="00B66B67" w:rsidRPr="00B5446D" w:rsidRDefault="00B66B67" w:rsidP="00F664EC">
      <w:pPr>
        <w:rPr>
          <w:rStyle w:val="css-j2a19r-spantext"/>
          <w:rFonts w:cstheme="minorHAnsi"/>
          <w:color w:val="000000" w:themeColor="text1"/>
          <w:sz w:val="24"/>
          <w:szCs w:val="24"/>
        </w:rPr>
      </w:pPr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Otros videos vistos por el jurado mostraron a </w:t>
      </w:r>
      <w:proofErr w:type="spellStart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Star</w:t>
      </w:r>
      <w:proofErr w:type="spellEnd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 con una mejilla derecha muy magullada e hinchada, marcas en la frente y la oreja y también imágenes de </w:t>
      </w:r>
      <w:proofErr w:type="spellStart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Star</w:t>
      </w:r>
      <w:proofErr w:type="spellEnd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 trepando por el tramo común de escaleras hasta el apartamento de </w:t>
      </w:r>
      <w:r w:rsidR="00F3632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Frankie </w:t>
      </w:r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Smith en </w:t>
      </w:r>
      <w:proofErr w:type="spellStart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Keighley</w:t>
      </w:r>
      <w:proofErr w:type="spellEnd"/>
      <w:r w:rsidR="00F3632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 (ciudad de </w:t>
      </w:r>
      <w:proofErr w:type="spellStart"/>
      <w:r w:rsidR="00F3632D">
        <w:rPr>
          <w:rStyle w:val="css-j2a19r-spantext"/>
          <w:rFonts w:cstheme="minorHAnsi"/>
          <w:color w:val="000000" w:themeColor="text1"/>
          <w:sz w:val="24"/>
          <w:szCs w:val="24"/>
        </w:rPr>
        <w:t>inglterra</w:t>
      </w:r>
      <w:proofErr w:type="spellEnd"/>
      <w:r w:rsidR="00F3632D">
        <w:rPr>
          <w:rStyle w:val="css-j2a19r-spantext"/>
          <w:rFonts w:cstheme="minorHAnsi"/>
          <w:color w:val="000000" w:themeColor="text1"/>
          <w:sz w:val="24"/>
          <w:szCs w:val="24"/>
        </w:rPr>
        <w:t>)</w:t>
      </w:r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.</w:t>
      </w:r>
      <w:r w:rsidRPr="00B5446D">
        <w:rPr>
          <w:rFonts w:cstheme="minorHAnsi"/>
          <w:color w:val="000000" w:themeColor="text1"/>
          <w:sz w:val="24"/>
          <w:szCs w:val="24"/>
        </w:rPr>
        <w:br/>
      </w:r>
      <w:r w:rsidRPr="00B5446D">
        <w:rPr>
          <w:rFonts w:cstheme="minorHAnsi"/>
          <w:color w:val="000000" w:themeColor="text1"/>
          <w:sz w:val="24"/>
          <w:szCs w:val="24"/>
        </w:rPr>
        <w:br/>
      </w:r>
      <w:proofErr w:type="spellStart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Brockhill</w:t>
      </w:r>
      <w:proofErr w:type="spellEnd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 grabó en video la dolorosa subida de la niña, en la que se puede ver fácilmente que la niña protege su espinilla derecha rota. </w:t>
      </w:r>
      <w:proofErr w:type="spellStart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Brockhill</w:t>
      </w:r>
      <w:proofErr w:type="spellEnd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 no hizo ningún intento por ayudar o consolar a </w:t>
      </w:r>
      <w:proofErr w:type="spellStart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Star</w:t>
      </w:r>
      <w:proofErr w:type="spellEnd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, que llora de dolor en algunos puntos, y cuando la niña llega al piso, es saludada por su mamá, que en lugar de abrazar a </w:t>
      </w:r>
      <w:proofErr w:type="spellStart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Star</w:t>
      </w:r>
      <w:proofErr w:type="spellEnd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, que llora, la obliga a caminar.</w:t>
      </w:r>
      <w:r w:rsidRPr="00B5446D">
        <w:rPr>
          <w:rFonts w:cstheme="minorHAnsi"/>
          <w:color w:val="000000" w:themeColor="text1"/>
          <w:sz w:val="24"/>
          <w:szCs w:val="24"/>
        </w:rPr>
        <w:br/>
      </w:r>
      <w:r w:rsidRPr="00B5446D">
        <w:rPr>
          <w:rFonts w:cstheme="minorHAnsi"/>
          <w:color w:val="000000" w:themeColor="text1"/>
          <w:sz w:val="24"/>
          <w:szCs w:val="24"/>
        </w:rPr>
        <w:br/>
      </w:r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Otro video muestra a una </w:t>
      </w:r>
      <w:proofErr w:type="spellStart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Star</w:t>
      </w:r>
      <w:proofErr w:type="spellEnd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 exhausta comiendo su comida y tratando de no quedarse dormida. Finalmente, su cabeza cae en el cuenco. Ningún adulto va a consolarla, solo siguen filmando.</w:t>
      </w:r>
      <w:r w:rsidRPr="00B5446D">
        <w:rPr>
          <w:rFonts w:cstheme="minorHAnsi"/>
          <w:color w:val="000000" w:themeColor="text1"/>
          <w:sz w:val="24"/>
          <w:szCs w:val="24"/>
        </w:rPr>
        <w:br/>
      </w:r>
      <w:r w:rsidRPr="00B5446D">
        <w:rPr>
          <w:rFonts w:cstheme="minorHAnsi"/>
          <w:color w:val="000000" w:themeColor="text1"/>
          <w:sz w:val="24"/>
          <w:szCs w:val="24"/>
        </w:rPr>
        <w:br/>
      </w:r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En otra ocasión, </w:t>
      </w:r>
      <w:proofErr w:type="spellStart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Star</w:t>
      </w:r>
      <w:proofErr w:type="spellEnd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 se puso el maquillaje de </w:t>
      </w:r>
      <w:r w:rsidR="002E673C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Frankie </w:t>
      </w:r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Smith y encontró su lápiz labial, que se puso en la cara.</w:t>
      </w:r>
      <w:r w:rsidRPr="00B5446D">
        <w:rPr>
          <w:rFonts w:cstheme="minorHAnsi"/>
          <w:color w:val="000000" w:themeColor="text1"/>
          <w:sz w:val="24"/>
          <w:szCs w:val="24"/>
        </w:rPr>
        <w:br/>
      </w:r>
      <w:r w:rsidRPr="00B5446D">
        <w:rPr>
          <w:rFonts w:cstheme="minorHAnsi"/>
          <w:color w:val="000000" w:themeColor="text1"/>
          <w:sz w:val="24"/>
          <w:szCs w:val="24"/>
        </w:rPr>
        <w:br/>
      </w:r>
      <w:r w:rsidR="002E673C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Frankie </w:t>
      </w:r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Smith le envió un mensaje de texto a </w:t>
      </w:r>
      <w:r w:rsidR="002E673C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Savannah </w:t>
      </w:r>
      <w:proofErr w:type="spellStart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Brockhill</w:t>
      </w:r>
      <w:proofErr w:type="spellEnd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: “Mira, qué malvada”. </w:t>
      </w:r>
      <w:r w:rsidR="002E673C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Savannah </w:t>
      </w:r>
      <w:proofErr w:type="spellStart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Brockhill</w:t>
      </w:r>
      <w:proofErr w:type="spellEnd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 respondió: “Ponla en la esquina”.</w:t>
      </w:r>
      <w:r w:rsidRPr="00B5446D">
        <w:rPr>
          <w:rFonts w:cstheme="minorHAnsi"/>
          <w:color w:val="000000" w:themeColor="text1"/>
          <w:sz w:val="24"/>
          <w:szCs w:val="24"/>
        </w:rPr>
        <w:br/>
      </w:r>
      <w:r w:rsidRPr="00B5446D">
        <w:rPr>
          <w:rFonts w:cstheme="minorHAnsi"/>
          <w:color w:val="000000" w:themeColor="text1"/>
          <w:sz w:val="24"/>
          <w:szCs w:val="24"/>
        </w:rPr>
        <w:br/>
      </w:r>
      <w:proofErr w:type="spellStart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Brockhill</w:t>
      </w:r>
      <w:proofErr w:type="spellEnd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 y </w:t>
      </w:r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Frankie </w:t>
      </w:r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Smith, ambas de </w:t>
      </w:r>
      <w:proofErr w:type="spellStart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Keighley</w:t>
      </w:r>
      <w:proofErr w:type="spellEnd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, niegan el a</w:t>
      </w:r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sesinato</w:t>
      </w:r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 y también que hayan causado o permitido la muerte de </w:t>
      </w:r>
      <w:proofErr w:type="spellStart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Star</w:t>
      </w:r>
      <w:proofErr w:type="spellEnd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. El juicio continúa contra las dos mujeres.</w:t>
      </w:r>
      <w:r w:rsidRPr="00B5446D">
        <w:rPr>
          <w:rFonts w:cstheme="minorHAnsi"/>
          <w:color w:val="000000" w:themeColor="text1"/>
          <w:sz w:val="24"/>
          <w:szCs w:val="24"/>
        </w:rPr>
        <w:br/>
      </w:r>
      <w:r w:rsidRPr="00B5446D">
        <w:rPr>
          <w:rFonts w:cstheme="minorHAnsi"/>
          <w:color w:val="000000" w:themeColor="text1"/>
          <w:sz w:val="24"/>
          <w:szCs w:val="24"/>
        </w:rPr>
        <w:br/>
      </w:r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A principios de esta semana, el tribunal escuchó que </w:t>
      </w:r>
      <w:proofErr w:type="spellStart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Star</w:t>
      </w:r>
      <w:proofErr w:type="spellEnd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 también sufrió una fractura en el hígado, un desgarro en las uniones adiposas del intestino y hematomas en la parte inferior de los pulmones y el páncreas.</w:t>
      </w:r>
      <w:r w:rsidRPr="00B5446D">
        <w:rPr>
          <w:rFonts w:cstheme="minorHAnsi"/>
          <w:color w:val="000000" w:themeColor="text1"/>
          <w:sz w:val="24"/>
          <w:szCs w:val="24"/>
        </w:rPr>
        <w:br/>
      </w:r>
      <w:r w:rsidRPr="00B5446D">
        <w:rPr>
          <w:rFonts w:cstheme="minorHAnsi"/>
          <w:color w:val="000000" w:themeColor="text1"/>
          <w:sz w:val="24"/>
          <w:szCs w:val="24"/>
        </w:rPr>
        <w:br/>
      </w:r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El fiscal </w:t>
      </w:r>
      <w:proofErr w:type="spellStart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Alistair</w:t>
      </w:r>
      <w:proofErr w:type="spellEnd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MacDonald</w:t>
      </w:r>
      <w:proofErr w:type="spellEnd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 </w:t>
      </w:r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(el oficial o policía) </w:t>
      </w:r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dijo que las lesiones habían sido causadas por un </w:t>
      </w:r>
      <w:bookmarkStart w:id="0" w:name="_GoBack"/>
      <w:bookmarkEnd w:id="0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golpes severos y contundentes, “ya sea en forma de puñetazos, patadas o patadas en el abdomen”.</w:t>
      </w:r>
    </w:p>
    <w:p w:rsidR="00B66B67" w:rsidRDefault="00B66B67" w:rsidP="00F664EC">
      <w:pPr>
        <w:rPr>
          <w:rStyle w:val="css-j2a19r-spantext"/>
          <w:rFonts w:cstheme="minorHAnsi"/>
          <w:color w:val="000000" w:themeColor="text1"/>
          <w:sz w:val="24"/>
          <w:szCs w:val="24"/>
        </w:rPr>
      </w:pPr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Al abrir el caso de la fiscalía, </w:t>
      </w:r>
      <w:proofErr w:type="spellStart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MacDonald</w:t>
      </w:r>
      <w:proofErr w:type="spellEnd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 dijo que llamaron a los paramédicos a un departamento y descubrieron “el cuerpo de un bebé pálido y aparentemente sin vida que vestía solo un pañal desechable”.</w:t>
      </w:r>
      <w:r w:rsidRPr="00B5446D">
        <w:rPr>
          <w:rFonts w:cstheme="minorHAnsi"/>
          <w:color w:val="000000" w:themeColor="text1"/>
          <w:sz w:val="24"/>
          <w:szCs w:val="24"/>
        </w:rPr>
        <w:br/>
      </w:r>
      <w:r w:rsidRPr="00B5446D">
        <w:rPr>
          <w:rFonts w:cstheme="minorHAnsi"/>
          <w:color w:val="000000" w:themeColor="text1"/>
          <w:sz w:val="24"/>
          <w:szCs w:val="24"/>
        </w:rPr>
        <w:br/>
      </w:r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lastRenderedPageBreak/>
        <w:t xml:space="preserve">Dijo que la niña fue llevada al Hospital General de Airedale, pero “la realidad es que las lesiones sufridas por </w:t>
      </w:r>
      <w:proofErr w:type="spellStart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Star</w:t>
      </w:r>
      <w:proofErr w:type="spellEnd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 fueron tan catastróficas que nunca hubo ninguna posibilidad real de salvar su vida”.</w:t>
      </w:r>
      <w:r w:rsidRPr="00B5446D">
        <w:rPr>
          <w:rFonts w:cstheme="minorHAnsi"/>
          <w:color w:val="000000" w:themeColor="text1"/>
          <w:sz w:val="24"/>
          <w:szCs w:val="24"/>
        </w:rPr>
        <w:br/>
      </w:r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"Es inconcebible que cualquier cuidador esperaría 15 minutos para pedir ayuda profesional cuando su hijo de 16 meses mostraba síntomas de una catástrofe médica.</w:t>
      </w:r>
      <w:r w:rsidRPr="00B5446D">
        <w:rPr>
          <w:rFonts w:cstheme="minorHAnsi"/>
          <w:color w:val="000000" w:themeColor="text1"/>
          <w:sz w:val="24"/>
          <w:szCs w:val="24"/>
        </w:rPr>
        <w:br/>
      </w:r>
      <w:r w:rsidRPr="00B5446D">
        <w:rPr>
          <w:rFonts w:cstheme="minorHAnsi"/>
          <w:color w:val="000000" w:themeColor="text1"/>
          <w:sz w:val="24"/>
          <w:szCs w:val="24"/>
        </w:rPr>
        <w:br/>
      </w:r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Agregó que las lesiones de </w:t>
      </w:r>
      <w:proofErr w:type="spellStart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>Star</w:t>
      </w:r>
      <w:proofErr w:type="spellEnd"/>
      <w:r w:rsidRPr="00B5446D">
        <w:rPr>
          <w:rStyle w:val="css-j2a19r-spantext"/>
          <w:rFonts w:cstheme="minorHAnsi"/>
          <w:color w:val="000000" w:themeColor="text1"/>
          <w:sz w:val="24"/>
          <w:szCs w:val="24"/>
        </w:rPr>
        <w:t xml:space="preserve"> eran de “naturaleza completamente catastrófica” y “no sobrevivían”. Y preguntó “¿Qué hizo esta pequeña niña para merecer un trato tan inhumano?”.</w:t>
      </w:r>
    </w:p>
    <w:p w:rsidR="00B5446D" w:rsidRPr="00B5446D" w:rsidRDefault="00B5446D" w:rsidP="00B5446D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iCs/>
          <w:color w:val="000000" w:themeColor="text1"/>
          <w:szCs w:val="22"/>
        </w:rPr>
      </w:pPr>
      <w:r w:rsidRPr="00B5446D">
        <w:rPr>
          <w:rFonts w:asciiTheme="minorHAnsi" w:hAnsiTheme="minorHAnsi" w:cstheme="minorHAnsi"/>
          <w:iCs/>
          <w:color w:val="000000" w:themeColor="text1"/>
          <w:szCs w:val="22"/>
        </w:rPr>
        <w:t xml:space="preserve">Entonces pensé que pasaría si la mamá tu viera razón   si real mente era un demonio y pensé hay que hacer una historia basada en este caso pero en la expectativa de la </w:t>
      </w:r>
      <w:r>
        <w:rPr>
          <w:rFonts w:asciiTheme="minorHAnsi" w:hAnsiTheme="minorHAnsi" w:cstheme="minorHAnsi"/>
          <w:iCs/>
          <w:color w:val="000000" w:themeColor="text1"/>
          <w:szCs w:val="22"/>
        </w:rPr>
        <w:t>mamá y que la bebé</w:t>
      </w:r>
      <w:r w:rsidRPr="00B5446D">
        <w:rPr>
          <w:rFonts w:asciiTheme="minorHAnsi" w:hAnsiTheme="minorHAnsi" w:cstheme="minorHAnsi"/>
          <w:iCs/>
          <w:color w:val="000000" w:themeColor="text1"/>
          <w:szCs w:val="22"/>
        </w:rPr>
        <w:t xml:space="preserve"> si era un demonio para hacerle la vida imposible y arruinarle la vida.</w:t>
      </w:r>
    </w:p>
    <w:p w:rsidR="00B5446D" w:rsidRPr="00B5446D" w:rsidRDefault="00B5446D" w:rsidP="00F664EC">
      <w:pPr>
        <w:rPr>
          <w:rStyle w:val="css-j2a19r-spantext"/>
          <w:rFonts w:cstheme="minorHAnsi"/>
          <w:color w:val="000000" w:themeColor="text1"/>
          <w:sz w:val="24"/>
          <w:szCs w:val="24"/>
        </w:rPr>
      </w:pPr>
    </w:p>
    <w:p w:rsidR="00B5446D" w:rsidRPr="00B66B67" w:rsidRDefault="00B5446D" w:rsidP="00F664EC">
      <w:pPr>
        <w:rPr>
          <w:rFonts w:cstheme="minorHAnsi"/>
          <w:lang w:eastAsia="es-MX"/>
        </w:rPr>
      </w:pPr>
    </w:p>
    <w:p w:rsidR="00C76A6A" w:rsidRDefault="00C76A6A" w:rsidP="00B7188D">
      <w:pPr>
        <w:tabs>
          <w:tab w:val="left" w:pos="426"/>
        </w:tabs>
        <w:rPr>
          <w:rFonts w:ascii="Broadway" w:hAnsi="Broadway"/>
          <w:sz w:val="40"/>
        </w:rPr>
      </w:pPr>
    </w:p>
    <w:p w:rsidR="00B7188D" w:rsidRPr="00B7188D" w:rsidRDefault="00C76A6A">
      <w:pPr>
        <w:rPr>
          <w:rFonts w:cstheme="minorHAnsi"/>
        </w:rPr>
      </w:pPr>
      <w:r>
        <w:rPr>
          <w:rFonts w:ascii="Broadway" w:hAnsi="Broadway"/>
          <w:sz w:val="40"/>
        </w:rPr>
        <w:br w:type="page"/>
      </w:r>
    </w:p>
    <w:p w:rsidR="00B7188D" w:rsidRDefault="00B7188D">
      <w:pPr>
        <w:rPr>
          <w:rFonts w:ascii="Broadway" w:hAnsi="Broadway"/>
          <w:sz w:val="40"/>
        </w:rPr>
      </w:pPr>
    </w:p>
    <w:p w:rsidR="00B7188D" w:rsidRDefault="00B7188D">
      <w:pPr>
        <w:rPr>
          <w:rFonts w:ascii="Broadway" w:hAnsi="Broadway"/>
          <w:sz w:val="40"/>
        </w:rPr>
      </w:pPr>
    </w:p>
    <w:p w:rsidR="000E3D55" w:rsidRPr="00AF2D46" w:rsidRDefault="00C76A6A" w:rsidP="00C76A6A">
      <w:pPr>
        <w:jc w:val="center"/>
        <w:rPr>
          <w:rFonts w:ascii="Broadway" w:hAnsi="Broadway"/>
          <w:sz w:val="40"/>
        </w:rPr>
      </w:pPr>
      <w:r>
        <w:rPr>
          <w:rFonts w:ascii="Broadway" w:hAnsi="Broadway"/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-627417</wp:posOffset>
                </wp:positionH>
                <wp:positionV relativeFrom="paragraph">
                  <wp:posOffset>-657748</wp:posOffset>
                </wp:positionV>
                <wp:extent cx="6889376" cy="2003612"/>
                <wp:effectExtent l="0" t="0" r="6985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376" cy="20036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A6A" w:rsidRDefault="00C76A6A">
                            <w:r w:rsidRPr="00C76A6A">
                              <w:t xml:space="preserve">Era una semana </w:t>
                            </w:r>
                            <w:proofErr w:type="gramStart"/>
                            <w:r w:rsidRPr="00C76A6A">
                              <w:t xml:space="preserve">frienta </w:t>
                            </w:r>
                            <w:r>
                              <w:t xml:space="preserve"> pero</w:t>
                            </w:r>
                            <w:proofErr w:type="gramEnd"/>
                            <w:r>
                              <w:t xml:space="preserve"> con toques </w:t>
                            </w:r>
                            <w:proofErr w:type="spellStart"/>
                            <w:r>
                              <w:t>calidos</w:t>
                            </w:r>
                            <w:proofErr w:type="spellEnd"/>
                            <w:r>
                              <w:t xml:space="preserve">. Recuerdo bien ese </w:t>
                            </w:r>
                            <w:proofErr w:type="spellStart"/>
                            <w:r>
                              <w:t>dia</w:t>
                            </w:r>
                            <w:proofErr w:type="spellEnd"/>
                            <w:r>
                              <w:t xml:space="preserve"> un 21 de mayo del 2019 cuando mi vida cambio de un abrir cerrar de ojos </w:t>
                            </w:r>
                            <w:proofErr w:type="spellStart"/>
                            <w:r>
                              <w:t>havia</w:t>
                            </w:r>
                            <w:proofErr w:type="spellEnd"/>
                            <w:r>
                              <w:t xml:space="preserve"> nacido una niña de ojos </w:t>
                            </w:r>
                            <w:proofErr w:type="spellStart"/>
                            <w:r>
                              <w:t>azulescos</w:t>
                            </w:r>
                            <w:proofErr w:type="spellEnd"/>
                            <w:r>
                              <w:t xml:space="preserve"> piel blanca como la </w:t>
                            </w:r>
                            <w:proofErr w:type="gramStart"/>
                            <w:r>
                              <w:t>nieve  y</w:t>
                            </w:r>
                            <w:proofErr w:type="gramEnd"/>
                            <w:r>
                              <w:t xml:space="preserve"> un rubio claro que </w:t>
                            </w:r>
                            <w:r w:rsidR="008D7CD5">
                              <w:t>parecían</w:t>
                            </w:r>
                            <w:r>
                              <w:t xml:space="preserve"> lirios</w:t>
                            </w:r>
                            <w:r w:rsidR="008D7CD5">
                              <w:t xml:space="preserve">  amarillos su padre era Oliver Williams solo que </w:t>
                            </w:r>
                            <w:proofErr w:type="spellStart"/>
                            <w:r w:rsidR="008D7CD5">
                              <w:t>el</w:t>
                            </w:r>
                            <w:proofErr w:type="spellEnd"/>
                            <w:r w:rsidR="008D7CD5">
                              <w:t xml:space="preserve"> y yo estábamos divorciados desde hace 14 meses pero solo seguíamos  en contacto </w:t>
                            </w:r>
                            <w:proofErr w:type="spellStart"/>
                            <w:r w:rsidR="008D7CD5">
                              <w:t>por que</w:t>
                            </w:r>
                            <w:proofErr w:type="spellEnd"/>
                            <w:r w:rsidR="008D7CD5">
                              <w:t xml:space="preserve"> en mi vientre había     un dulce bebé </w:t>
                            </w:r>
                          </w:p>
                          <w:p w:rsidR="008D7CD5" w:rsidRPr="00C76A6A" w:rsidRDefault="00A50F08">
                            <w:r>
                              <w:t xml:space="preserve">Llamada </w:t>
                            </w:r>
                            <w:proofErr w:type="spellStart"/>
                            <w:r>
                              <w:t>Mia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Willisams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9.4pt;margin-top:-51.8pt;width:542.45pt;height:1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" fillcolor="white [3201]" stroked="f" strokeweight=".5pt">
                <v:textbox>
                  <w:txbxContent>
                    <w:p w:rsidR="00C76A6A" w:rsidRDefault="00C76A6A">
                      <w:r w:rsidRPr="00C76A6A">
                        <w:t xml:space="preserve">Era una semana </w:t>
                      </w:r>
                      <w:proofErr w:type="gramStart"/>
                      <w:r w:rsidRPr="00C76A6A">
                        <w:t xml:space="preserve">frienta </w:t>
                      </w:r>
                      <w:r>
                        <w:t xml:space="preserve"> pero</w:t>
                      </w:r>
                      <w:proofErr w:type="gramEnd"/>
                      <w:r>
                        <w:t xml:space="preserve"> con toques </w:t>
                      </w:r>
                      <w:proofErr w:type="spellStart"/>
                      <w:r>
                        <w:t>calidos</w:t>
                      </w:r>
                      <w:proofErr w:type="spellEnd"/>
                      <w:r>
                        <w:t xml:space="preserve">. Recuerdo bien ese </w:t>
                      </w:r>
                      <w:proofErr w:type="spellStart"/>
                      <w:r>
                        <w:t>dia</w:t>
                      </w:r>
                      <w:proofErr w:type="spellEnd"/>
                      <w:r>
                        <w:t xml:space="preserve"> un 21 de mayo del 2019 cuando mi vida cambio de un abrir cerrar de ojos </w:t>
                      </w:r>
                      <w:proofErr w:type="spellStart"/>
                      <w:r>
                        <w:t>havia</w:t>
                      </w:r>
                      <w:proofErr w:type="spellEnd"/>
                      <w:r>
                        <w:t xml:space="preserve"> nacido una niña de ojos </w:t>
                      </w:r>
                      <w:proofErr w:type="spellStart"/>
                      <w:r>
                        <w:t>azulescos</w:t>
                      </w:r>
                      <w:proofErr w:type="spellEnd"/>
                      <w:r>
                        <w:t xml:space="preserve"> piel blanca como la </w:t>
                      </w:r>
                      <w:proofErr w:type="gramStart"/>
                      <w:r>
                        <w:t>nieve  y</w:t>
                      </w:r>
                      <w:proofErr w:type="gramEnd"/>
                      <w:r>
                        <w:t xml:space="preserve"> un rubio claro que </w:t>
                      </w:r>
                      <w:r w:rsidR="008D7CD5">
                        <w:t>parecían</w:t>
                      </w:r>
                      <w:r>
                        <w:t xml:space="preserve"> lirios</w:t>
                      </w:r>
                      <w:r w:rsidR="008D7CD5">
                        <w:t xml:space="preserve">  amarillos su padre era Oliver Williams solo que </w:t>
                      </w:r>
                      <w:proofErr w:type="spellStart"/>
                      <w:r w:rsidR="008D7CD5">
                        <w:t>el</w:t>
                      </w:r>
                      <w:proofErr w:type="spellEnd"/>
                      <w:r w:rsidR="008D7CD5">
                        <w:t xml:space="preserve"> y yo estábamos divorciados desde hace 14 meses pero solo seguíamos  en contacto </w:t>
                      </w:r>
                      <w:proofErr w:type="spellStart"/>
                      <w:r w:rsidR="008D7CD5">
                        <w:t>por que</w:t>
                      </w:r>
                      <w:proofErr w:type="spellEnd"/>
                      <w:r w:rsidR="008D7CD5">
                        <w:t xml:space="preserve"> en mi vientre había     un dulce bebé </w:t>
                      </w:r>
                    </w:p>
                    <w:p w:rsidR="008D7CD5" w:rsidRPr="00C76A6A" w:rsidRDefault="00A50F08">
                      <w:r>
                        <w:t xml:space="preserve">Llamada </w:t>
                      </w:r>
                      <w:proofErr w:type="spellStart"/>
                      <w:r>
                        <w:t>Mia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Willisams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0E3D55" w:rsidRPr="00AF2D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46"/>
    <w:rsid w:val="000E3D55"/>
    <w:rsid w:val="001636E7"/>
    <w:rsid w:val="002E673C"/>
    <w:rsid w:val="004A59D2"/>
    <w:rsid w:val="008D7CD5"/>
    <w:rsid w:val="0090548F"/>
    <w:rsid w:val="00A247B7"/>
    <w:rsid w:val="00A50F08"/>
    <w:rsid w:val="00AF2D46"/>
    <w:rsid w:val="00B5446D"/>
    <w:rsid w:val="00B66B67"/>
    <w:rsid w:val="00B7188D"/>
    <w:rsid w:val="00C76A6A"/>
    <w:rsid w:val="00D96E4B"/>
    <w:rsid w:val="00DD0219"/>
    <w:rsid w:val="00E46D11"/>
    <w:rsid w:val="00F3632D"/>
    <w:rsid w:val="00F6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9C9D5-C464-4090-8F18-5AF5AF1C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18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F2D4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F2D4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DD0219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B718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ss-j2a19r-spantext">
    <w:name w:val="css-j2a19r-spantext"/>
    <w:basedOn w:val="Fuentedeprrafopredeter"/>
    <w:rsid w:val="004A5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554">
          <w:blockQuote w:val="1"/>
          <w:marLeft w:val="0"/>
          <w:marRight w:val="0"/>
          <w:marTop w:val="36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391">
          <w:blockQuote w:val="1"/>
          <w:marLeft w:val="0"/>
          <w:marRight w:val="0"/>
          <w:marTop w:val="36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ticieros.televisa.com/tag/beb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790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Elizondo</dc:creator>
  <cp:keywords/>
  <dc:description/>
  <cp:lastModifiedBy>Chanel Elizondo</cp:lastModifiedBy>
  <cp:revision>6</cp:revision>
  <dcterms:created xsi:type="dcterms:W3CDTF">2024-02-11T06:39:00Z</dcterms:created>
  <dcterms:modified xsi:type="dcterms:W3CDTF">2024-02-12T00:20:00Z</dcterms:modified>
</cp:coreProperties>
</file>