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8910B" w14:textId="77777777" w:rsidR="0017759C" w:rsidRDefault="0017759C" w:rsidP="0017759C">
      <w:pPr>
        <w:shd w:val="clear" w:color="auto" w:fill="FFFFFF"/>
        <w:spacing w:after="300" w:line="240" w:lineRule="auto"/>
        <w:jc w:val="center"/>
        <w:outlineLvl w:val="0"/>
        <w:rPr>
          <w:rFonts w:ascii="Roboto" w:eastAsia="Times New Roman" w:hAnsi="Roboto" w:cs="Times New Roman"/>
          <w:b/>
          <w:bCs/>
          <w:color w:val="000000"/>
          <w:kern w:val="36"/>
          <w:sz w:val="48"/>
          <w:szCs w:val="48"/>
          <w:lang w:val="es-MX" w:eastAsia="es-MX"/>
          <w14:ligatures w14:val="none"/>
        </w:rPr>
      </w:pPr>
    </w:p>
    <w:p w14:paraId="46810C04" w14:textId="1B6AA3F9" w:rsidR="0017759C" w:rsidRDefault="0017759C" w:rsidP="0017759C">
      <w:pPr>
        <w:shd w:val="clear" w:color="auto" w:fill="FFFFFF"/>
        <w:spacing w:after="300" w:line="240" w:lineRule="auto"/>
        <w:jc w:val="center"/>
        <w:outlineLvl w:val="0"/>
        <w:rPr>
          <w:rFonts w:ascii="Roboto" w:eastAsia="Times New Roman" w:hAnsi="Roboto" w:cs="Times New Roman"/>
          <w:b/>
          <w:bCs/>
          <w:color w:val="000000"/>
          <w:kern w:val="36"/>
          <w:sz w:val="48"/>
          <w:szCs w:val="48"/>
          <w:lang w:val="es-MX" w:eastAsia="es-MX"/>
          <w14:ligatures w14:val="none"/>
        </w:rPr>
      </w:pPr>
      <w:r>
        <w:rPr>
          <w:noProof/>
        </w:rPr>
        <w:drawing>
          <wp:inline distT="0" distB="0" distL="0" distR="0" wp14:anchorId="20A6DEC0" wp14:editId="648B47D1">
            <wp:extent cx="2788920" cy="2788920"/>
            <wp:effectExtent l="0" t="0" r="0" b="0"/>
            <wp:docPr id="1326475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8920" cy="2788920"/>
                    </a:xfrm>
                    <a:prstGeom prst="rect">
                      <a:avLst/>
                    </a:prstGeom>
                    <a:noFill/>
                    <a:ln>
                      <a:noFill/>
                    </a:ln>
                  </pic:spPr>
                </pic:pic>
              </a:graphicData>
            </a:graphic>
          </wp:inline>
        </w:drawing>
      </w:r>
    </w:p>
    <w:p w14:paraId="02834A33" w14:textId="77777777" w:rsidR="0017759C" w:rsidRDefault="0017759C" w:rsidP="0017759C">
      <w:pPr>
        <w:shd w:val="clear" w:color="auto" w:fill="FFFFFF"/>
        <w:spacing w:after="300" w:line="240" w:lineRule="auto"/>
        <w:outlineLvl w:val="0"/>
        <w:rPr>
          <w:rFonts w:ascii="Roboto" w:eastAsia="Times New Roman" w:hAnsi="Roboto" w:cs="Times New Roman"/>
          <w:b/>
          <w:bCs/>
          <w:color w:val="000000"/>
          <w:kern w:val="36"/>
          <w:sz w:val="48"/>
          <w:szCs w:val="48"/>
          <w:lang w:val="es-MX" w:eastAsia="es-MX"/>
          <w14:ligatures w14:val="none"/>
        </w:rPr>
      </w:pPr>
    </w:p>
    <w:p w14:paraId="6D3C91BE" w14:textId="58BA9B91" w:rsidR="0017759C" w:rsidRDefault="0017759C" w:rsidP="0017759C">
      <w:pPr>
        <w:shd w:val="clear" w:color="auto" w:fill="FFFFFF"/>
        <w:spacing w:after="300" w:line="240" w:lineRule="auto"/>
        <w:outlineLvl w:val="0"/>
        <w:rPr>
          <w:lang w:val="es-MX"/>
        </w:rPr>
      </w:pPr>
      <w:r w:rsidRPr="0017759C">
        <w:rPr>
          <w:lang w:val="es-MX"/>
        </w:rPr>
        <w:t xml:space="preserve">Nombre Materia: </w:t>
      </w:r>
      <w:proofErr w:type="spellStart"/>
      <w:r>
        <w:rPr>
          <w:lang w:val="es-MX"/>
        </w:rPr>
        <w:t>Ecologia</w:t>
      </w:r>
      <w:proofErr w:type="spellEnd"/>
      <w:r>
        <w:rPr>
          <w:lang w:val="es-MX"/>
        </w:rPr>
        <w:t xml:space="preserve"> y Medio Ambiente </w:t>
      </w:r>
      <w:r w:rsidRPr="0017759C">
        <w:rPr>
          <w:lang w:val="es-MX"/>
        </w:rPr>
        <w:t xml:space="preserve"> </w:t>
      </w:r>
    </w:p>
    <w:p w14:paraId="4B279748" w14:textId="20151386" w:rsidR="0017759C" w:rsidRDefault="0017759C" w:rsidP="0017759C">
      <w:pPr>
        <w:shd w:val="clear" w:color="auto" w:fill="FFFFFF"/>
        <w:spacing w:after="300" w:line="240" w:lineRule="auto"/>
        <w:outlineLvl w:val="0"/>
        <w:rPr>
          <w:lang w:val="es-MX"/>
        </w:rPr>
      </w:pPr>
      <w:r w:rsidRPr="0017759C">
        <w:rPr>
          <w:lang w:val="es-MX"/>
        </w:rPr>
        <w:t>Nombre Trabajo: Casos de impacto ambiental a nivel mundial</w:t>
      </w:r>
      <w:r>
        <w:rPr>
          <w:lang w:val="es-MX"/>
        </w:rPr>
        <w:t xml:space="preserve"> </w:t>
      </w:r>
    </w:p>
    <w:p w14:paraId="5DA80A7C" w14:textId="77777777" w:rsidR="0017759C" w:rsidRDefault="0017759C" w:rsidP="0017759C">
      <w:pPr>
        <w:shd w:val="clear" w:color="auto" w:fill="FFFFFF"/>
        <w:spacing w:after="300" w:line="240" w:lineRule="auto"/>
        <w:outlineLvl w:val="0"/>
        <w:rPr>
          <w:lang w:val="es-MX"/>
        </w:rPr>
      </w:pPr>
      <w:r w:rsidRPr="0017759C">
        <w:rPr>
          <w:lang w:val="es-MX"/>
        </w:rPr>
        <w:t xml:space="preserve">Nombre Alumno: Manuel Ignacio Rivera Luque </w:t>
      </w:r>
    </w:p>
    <w:p w14:paraId="426C0A1D" w14:textId="1C847E42" w:rsidR="0017759C" w:rsidRDefault="0017759C" w:rsidP="0017759C">
      <w:pPr>
        <w:shd w:val="clear" w:color="auto" w:fill="FFFFFF"/>
        <w:spacing w:after="300" w:line="240" w:lineRule="auto"/>
        <w:outlineLvl w:val="0"/>
        <w:rPr>
          <w:lang w:val="es-MX"/>
        </w:rPr>
      </w:pPr>
      <w:r w:rsidRPr="0017759C">
        <w:rPr>
          <w:lang w:val="es-MX"/>
        </w:rPr>
        <w:t>Nombre Maestra:</w:t>
      </w:r>
      <w:r>
        <w:rPr>
          <w:lang w:val="es-MX"/>
        </w:rPr>
        <w:t xml:space="preserve"> Romina</w:t>
      </w:r>
      <w:r w:rsidRPr="0017759C">
        <w:rPr>
          <w:lang w:val="es-MX"/>
        </w:rPr>
        <w:t xml:space="preserve"> Flores </w:t>
      </w:r>
    </w:p>
    <w:p w14:paraId="126ED318" w14:textId="67CDC8C3" w:rsidR="0017759C" w:rsidRPr="0017759C" w:rsidRDefault="0017759C" w:rsidP="0017759C">
      <w:pPr>
        <w:shd w:val="clear" w:color="auto" w:fill="FFFFFF"/>
        <w:spacing w:after="300" w:line="240" w:lineRule="auto"/>
        <w:outlineLvl w:val="0"/>
        <w:rPr>
          <w:rFonts w:ascii="Roboto" w:eastAsia="Times New Roman" w:hAnsi="Roboto" w:cs="Times New Roman"/>
          <w:b/>
          <w:bCs/>
          <w:color w:val="000000"/>
          <w:kern w:val="36"/>
          <w:sz w:val="48"/>
          <w:szCs w:val="48"/>
          <w:lang w:val="es-MX" w:eastAsia="es-MX"/>
          <w14:ligatures w14:val="none"/>
        </w:rPr>
      </w:pPr>
      <w:r w:rsidRPr="0017759C">
        <w:rPr>
          <w:lang w:val="es-MX"/>
        </w:rPr>
        <w:t>Fecha: 9/</w:t>
      </w:r>
      <w:r>
        <w:rPr>
          <w:lang w:val="es-MX"/>
        </w:rPr>
        <w:t>10</w:t>
      </w:r>
      <w:r w:rsidRPr="0017759C">
        <w:rPr>
          <w:lang w:val="es-MX"/>
        </w:rPr>
        <w:t>/2023</w:t>
      </w:r>
    </w:p>
    <w:p w14:paraId="13B081BD" w14:textId="77777777" w:rsidR="0017759C" w:rsidRDefault="0017759C" w:rsidP="0017759C">
      <w:pPr>
        <w:shd w:val="clear" w:color="auto" w:fill="FFFFFF"/>
        <w:spacing w:after="300" w:line="240" w:lineRule="auto"/>
        <w:jc w:val="center"/>
        <w:outlineLvl w:val="0"/>
        <w:rPr>
          <w:rFonts w:ascii="Roboto" w:eastAsia="Times New Roman" w:hAnsi="Roboto" w:cs="Times New Roman"/>
          <w:b/>
          <w:bCs/>
          <w:color w:val="000000"/>
          <w:kern w:val="36"/>
          <w:sz w:val="48"/>
          <w:szCs w:val="48"/>
          <w:lang w:val="es-MX" w:eastAsia="es-MX"/>
          <w14:ligatures w14:val="none"/>
        </w:rPr>
      </w:pPr>
    </w:p>
    <w:p w14:paraId="15AF305F" w14:textId="77777777" w:rsidR="0017759C" w:rsidRDefault="0017759C" w:rsidP="0017759C">
      <w:pPr>
        <w:shd w:val="clear" w:color="auto" w:fill="FFFFFF"/>
        <w:spacing w:after="300" w:line="240" w:lineRule="auto"/>
        <w:jc w:val="center"/>
        <w:outlineLvl w:val="0"/>
        <w:rPr>
          <w:rFonts w:ascii="Roboto" w:eastAsia="Times New Roman" w:hAnsi="Roboto" w:cs="Times New Roman"/>
          <w:b/>
          <w:bCs/>
          <w:color w:val="000000"/>
          <w:kern w:val="36"/>
          <w:sz w:val="48"/>
          <w:szCs w:val="48"/>
          <w:lang w:val="es-MX" w:eastAsia="es-MX"/>
          <w14:ligatures w14:val="none"/>
        </w:rPr>
      </w:pPr>
    </w:p>
    <w:p w14:paraId="1FAEC761" w14:textId="77777777" w:rsidR="0017759C" w:rsidRDefault="0017759C" w:rsidP="0017759C">
      <w:pPr>
        <w:shd w:val="clear" w:color="auto" w:fill="FFFFFF"/>
        <w:spacing w:after="300" w:line="240" w:lineRule="auto"/>
        <w:jc w:val="center"/>
        <w:outlineLvl w:val="0"/>
        <w:rPr>
          <w:rFonts w:ascii="Roboto" w:eastAsia="Times New Roman" w:hAnsi="Roboto" w:cs="Times New Roman"/>
          <w:b/>
          <w:bCs/>
          <w:color w:val="000000"/>
          <w:kern w:val="36"/>
          <w:sz w:val="48"/>
          <w:szCs w:val="48"/>
          <w:lang w:val="es-MX" w:eastAsia="es-MX"/>
          <w14:ligatures w14:val="none"/>
        </w:rPr>
      </w:pPr>
    </w:p>
    <w:p w14:paraId="677F82F3" w14:textId="77777777" w:rsidR="0017759C" w:rsidRDefault="0017759C" w:rsidP="0017759C">
      <w:pPr>
        <w:shd w:val="clear" w:color="auto" w:fill="FFFFFF"/>
        <w:spacing w:after="300" w:line="240" w:lineRule="auto"/>
        <w:outlineLvl w:val="0"/>
        <w:rPr>
          <w:rFonts w:ascii="Roboto" w:eastAsia="Times New Roman" w:hAnsi="Roboto" w:cs="Times New Roman"/>
          <w:b/>
          <w:bCs/>
          <w:color w:val="000000"/>
          <w:kern w:val="36"/>
          <w:sz w:val="48"/>
          <w:szCs w:val="48"/>
          <w:lang w:val="es-MX" w:eastAsia="es-MX"/>
          <w14:ligatures w14:val="none"/>
        </w:rPr>
      </w:pPr>
    </w:p>
    <w:p w14:paraId="46758643" w14:textId="7CAF2DDD" w:rsidR="0017759C" w:rsidRDefault="0017759C" w:rsidP="0017759C">
      <w:pPr>
        <w:shd w:val="clear" w:color="auto" w:fill="FFFFFF"/>
        <w:spacing w:after="300" w:line="240" w:lineRule="auto"/>
        <w:jc w:val="center"/>
        <w:outlineLvl w:val="0"/>
        <w:rPr>
          <w:rFonts w:ascii="Roboto" w:eastAsia="Times New Roman" w:hAnsi="Roboto" w:cs="Times New Roman"/>
          <w:b/>
          <w:bCs/>
          <w:color w:val="000000"/>
          <w:kern w:val="36"/>
          <w:sz w:val="48"/>
          <w:szCs w:val="48"/>
          <w:lang w:val="es-MX" w:eastAsia="es-MX"/>
          <w14:ligatures w14:val="none"/>
        </w:rPr>
      </w:pPr>
      <w:r>
        <w:rPr>
          <w:rFonts w:ascii="Roboto" w:eastAsia="Times New Roman" w:hAnsi="Roboto" w:cs="Times New Roman"/>
          <w:b/>
          <w:bCs/>
          <w:color w:val="000000"/>
          <w:kern w:val="36"/>
          <w:sz w:val="48"/>
          <w:szCs w:val="48"/>
          <w:lang w:val="es-MX" w:eastAsia="es-MX"/>
          <w14:ligatures w14:val="none"/>
        </w:rPr>
        <w:lastRenderedPageBreak/>
        <w:t>D</w:t>
      </w:r>
      <w:r w:rsidRPr="0017759C">
        <w:rPr>
          <w:rFonts w:ascii="Roboto" w:eastAsia="Times New Roman" w:hAnsi="Roboto" w:cs="Times New Roman"/>
          <w:b/>
          <w:bCs/>
          <w:color w:val="000000"/>
          <w:kern w:val="36"/>
          <w:sz w:val="48"/>
          <w:szCs w:val="48"/>
          <w:lang w:val="es-MX" w:eastAsia="es-MX"/>
          <w14:ligatures w14:val="none"/>
        </w:rPr>
        <w:t>esastre de Exxon Valdez</w:t>
      </w:r>
    </w:p>
    <w:p w14:paraId="49DF1CBF" w14:textId="78F0A367" w:rsidR="0017759C" w:rsidRPr="0017759C" w:rsidRDefault="0017759C" w:rsidP="0017759C">
      <w:pPr>
        <w:pStyle w:val="paragraph"/>
        <w:shd w:val="clear" w:color="auto" w:fill="FFFFFF"/>
        <w:spacing w:before="0" w:after="0"/>
        <w:rPr>
          <w:rFonts w:ascii="Arial" w:hAnsi="Arial" w:cs="Arial"/>
          <w:color w:val="000000"/>
        </w:rPr>
      </w:pPr>
      <w:r w:rsidRPr="0017759C">
        <w:rPr>
          <w:rFonts w:ascii="Arial" w:hAnsi="Arial" w:cs="Arial"/>
          <w:color w:val="000000"/>
        </w:rPr>
        <w:t>El 24 de marzo de 1989, en medio de una tormenta, el petrolero americano se separa del pasillo de navegación para evitar diversos bloques de hielo que se encontraban a la deriva. Tras esta maniobra, el comandante ordena al timonel que ponga la nave en piloto automático. Esta decisión les saldría, poco después, muy cara. El navío se estaba desviando de su ruta. Menos de 30 minutos después, el Exxon Valdez encalla en el arrecife </w:t>
      </w:r>
      <w:proofErr w:type="spellStart"/>
      <w:r w:rsidRPr="0017759C">
        <w:rPr>
          <w:rFonts w:ascii="Arial" w:hAnsi="Arial" w:cs="Arial"/>
          <w:color w:val="000000"/>
        </w:rPr>
        <w:t>Blight</w:t>
      </w:r>
      <w:proofErr w:type="spellEnd"/>
      <w:r w:rsidRPr="0017759C">
        <w:rPr>
          <w:rFonts w:ascii="Arial" w:hAnsi="Arial" w:cs="Arial"/>
          <w:color w:val="000000"/>
        </w:rPr>
        <w:t xml:space="preserve"> </w:t>
      </w:r>
      <w:proofErr w:type="spellStart"/>
      <w:r w:rsidRPr="0017759C">
        <w:rPr>
          <w:rFonts w:ascii="Arial" w:hAnsi="Arial" w:cs="Arial"/>
          <w:color w:val="000000"/>
        </w:rPr>
        <w:t>Reef</w:t>
      </w:r>
      <w:proofErr w:type="spellEnd"/>
      <w:r w:rsidRPr="0017759C">
        <w:rPr>
          <w:rFonts w:ascii="Arial" w:hAnsi="Arial" w:cs="Arial"/>
          <w:color w:val="000000"/>
        </w:rPr>
        <w:t>, situado a una decena de metros de profundidad, en el distrito del Príncipe Guillermo en la costa de</w:t>
      </w:r>
      <w:r w:rsidRPr="0017759C">
        <w:rPr>
          <w:rFonts w:ascii="Arial" w:hAnsi="Arial" w:cs="Arial"/>
          <w:color w:val="000000"/>
        </w:rPr>
        <w:t xml:space="preserve"> Alaska</w:t>
      </w:r>
      <w:r w:rsidRPr="0017759C">
        <w:rPr>
          <w:rFonts w:ascii="Arial" w:hAnsi="Arial" w:cs="Arial"/>
          <w:color w:val="000000"/>
        </w:rPr>
        <w:t>, una importante zona de pesca.</w:t>
      </w:r>
    </w:p>
    <w:p w14:paraId="0F5EAD65" w14:textId="77777777" w:rsidR="0017759C" w:rsidRPr="0017759C" w:rsidRDefault="0017759C" w:rsidP="0017759C">
      <w:pPr>
        <w:pStyle w:val="paragraph"/>
        <w:shd w:val="clear" w:color="auto" w:fill="FFFFFF"/>
        <w:spacing w:before="0" w:after="0"/>
        <w:rPr>
          <w:rFonts w:ascii="Arial" w:hAnsi="Arial" w:cs="Arial"/>
          <w:color w:val="000000"/>
        </w:rPr>
      </w:pPr>
      <w:r w:rsidRPr="0017759C">
        <w:rPr>
          <w:rFonts w:ascii="Arial" w:hAnsi="Arial" w:cs="Arial"/>
          <w:color w:val="000000"/>
        </w:rPr>
        <w:t>En apenas unas horas el petrolero había desprendido en las aguas cerca de 40,8 millones de litros de crudo, prácticamente la totalidad de lo que cargaba. El derrame significó más o menos la mitad de lo que expulsó el 'Prestige' en otoño de 2002. Fue el segundo mayor derrame petrolífero de la historia de Estados Unidos.</w:t>
      </w:r>
    </w:p>
    <w:p w14:paraId="3E2EC5A5" w14:textId="5AA0768F" w:rsidR="0017759C" w:rsidRPr="0017759C" w:rsidRDefault="0017759C" w:rsidP="0017759C">
      <w:pPr>
        <w:pStyle w:val="paragraph"/>
        <w:shd w:val="clear" w:color="auto" w:fill="FFFFFF"/>
        <w:spacing w:before="0" w:after="0"/>
        <w:rPr>
          <w:rFonts w:ascii="Arial" w:hAnsi="Arial" w:cs="Arial"/>
          <w:color w:val="000000"/>
        </w:rPr>
      </w:pPr>
      <w:r w:rsidRPr="0017759C">
        <w:rPr>
          <w:rFonts w:ascii="Arial" w:hAnsi="Arial" w:cs="Arial"/>
          <w:color w:val="000000"/>
        </w:rPr>
        <w:t>Miles de especies se vieron afectadas. El derrame dañó aproximadamente 2.000 kilómetros de costa, poniendo en peligro a 10 millones de </w:t>
      </w:r>
      <w:proofErr w:type="spellStart"/>
      <w:r w:rsidRPr="0017759C">
        <w:rPr>
          <w:rFonts w:ascii="Arial" w:hAnsi="Arial" w:cs="Arial"/>
          <w:color w:val="000000"/>
        </w:rPr>
        <w:t>pajaros</w:t>
      </w:r>
      <w:proofErr w:type="spellEnd"/>
      <w:r w:rsidRPr="0017759C">
        <w:rPr>
          <w:rFonts w:ascii="Arial" w:hAnsi="Arial" w:cs="Arial"/>
          <w:color w:val="000000"/>
        </w:rPr>
        <w:t>, aves acuáticas, ballenas, nutrias, leones de mar...</w:t>
      </w:r>
    </w:p>
    <w:p w14:paraId="23612F7F" w14:textId="77777777" w:rsidR="0017759C" w:rsidRDefault="0017759C" w:rsidP="0017759C">
      <w:pPr>
        <w:pStyle w:val="paragraph"/>
        <w:shd w:val="clear" w:color="auto" w:fill="FFFFFF"/>
        <w:spacing w:before="0" w:beforeAutospacing="0" w:after="0" w:afterAutospacing="0"/>
        <w:rPr>
          <w:rFonts w:ascii="Arial" w:hAnsi="Arial" w:cs="Arial"/>
          <w:color w:val="000000"/>
        </w:rPr>
      </w:pPr>
      <w:r w:rsidRPr="0017759C">
        <w:rPr>
          <w:rFonts w:ascii="Arial" w:hAnsi="Arial" w:cs="Arial"/>
          <w:color w:val="000000"/>
        </w:rPr>
        <w:t xml:space="preserve">Tras el accidente, el barco petrolero fue reparado y rebautizado como Exxon </w:t>
      </w:r>
      <w:proofErr w:type="spellStart"/>
      <w:r w:rsidRPr="0017759C">
        <w:rPr>
          <w:rFonts w:ascii="Arial" w:hAnsi="Arial" w:cs="Arial"/>
          <w:color w:val="000000"/>
        </w:rPr>
        <w:t>Mediterranean</w:t>
      </w:r>
      <w:proofErr w:type="spellEnd"/>
      <w:r w:rsidRPr="0017759C">
        <w:rPr>
          <w:rFonts w:ascii="Arial" w:hAnsi="Arial" w:cs="Arial"/>
          <w:color w:val="000000"/>
        </w:rPr>
        <w:t>. Fue enviado para su desguace el 2 de agosto de 2012. El ecosistema, aún no se ha recuperado.</w:t>
      </w:r>
    </w:p>
    <w:p w14:paraId="651AAC06" w14:textId="77777777" w:rsidR="0017759C" w:rsidRDefault="0017759C" w:rsidP="0017759C">
      <w:pPr>
        <w:pStyle w:val="paragraph"/>
        <w:shd w:val="clear" w:color="auto" w:fill="FFFFFF"/>
        <w:spacing w:before="0" w:beforeAutospacing="0" w:after="0" w:afterAutospacing="0"/>
        <w:rPr>
          <w:rFonts w:ascii="Arial" w:hAnsi="Arial" w:cs="Arial"/>
          <w:color w:val="000000"/>
        </w:rPr>
      </w:pPr>
    </w:p>
    <w:p w14:paraId="643C522A" w14:textId="71C5C3DF" w:rsidR="0017759C" w:rsidRPr="0017759C" w:rsidRDefault="0017759C" w:rsidP="0017759C">
      <w:pPr>
        <w:pStyle w:val="paragraph"/>
        <w:shd w:val="clear" w:color="auto" w:fill="FFFFFF"/>
        <w:spacing w:before="0" w:beforeAutospacing="0" w:after="0" w:afterAutospacing="0"/>
        <w:rPr>
          <w:rFonts w:ascii="Arial" w:hAnsi="Arial" w:cs="Arial"/>
          <w:color w:val="000000"/>
        </w:rPr>
      </w:pPr>
      <w:r>
        <w:rPr>
          <w:rFonts w:ascii="Arial" w:hAnsi="Arial" w:cs="Arial"/>
          <w:color w:val="000000"/>
        </w:rPr>
        <w:t>Fuente:</w:t>
      </w:r>
      <w:r w:rsidRPr="0017759C">
        <w:t xml:space="preserve"> </w:t>
      </w:r>
      <w:r w:rsidRPr="0017759C">
        <w:rPr>
          <w:rFonts w:ascii="Arial" w:hAnsi="Arial" w:cs="Arial"/>
          <w:color w:val="000000"/>
        </w:rPr>
        <w:t>https://www.muyinteresante.es/naturaleza/13707.html</w:t>
      </w:r>
    </w:p>
    <w:p w14:paraId="7984BD21" w14:textId="77777777" w:rsidR="0017759C" w:rsidRPr="0017759C" w:rsidRDefault="0017759C" w:rsidP="0017759C">
      <w:pPr>
        <w:shd w:val="clear" w:color="auto" w:fill="FFFFFF"/>
        <w:spacing w:after="300" w:line="240" w:lineRule="auto"/>
        <w:outlineLvl w:val="0"/>
        <w:rPr>
          <w:rFonts w:ascii="Arial" w:eastAsia="Times New Roman" w:hAnsi="Arial" w:cs="Arial"/>
          <w:b/>
          <w:bCs/>
          <w:color w:val="000000"/>
          <w:kern w:val="36"/>
          <w:sz w:val="28"/>
          <w:szCs w:val="28"/>
          <w:lang w:val="es-MX" w:eastAsia="es-MX"/>
          <w14:ligatures w14:val="none"/>
        </w:rPr>
      </w:pPr>
    </w:p>
    <w:p w14:paraId="4BAD22B2" w14:textId="77777777" w:rsidR="008F38EA" w:rsidRPr="0017759C" w:rsidRDefault="008F38EA">
      <w:pPr>
        <w:rPr>
          <w:lang w:val="es-MX"/>
        </w:rPr>
      </w:pPr>
    </w:p>
    <w:sectPr w:rsidR="008F38EA" w:rsidRPr="001775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9C"/>
    <w:rsid w:val="0017759C"/>
    <w:rsid w:val="008F38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BB5B"/>
  <w15:chartTrackingRefBased/>
  <w15:docId w15:val="{1D3D7598-3486-4049-B9DC-5F5485FE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
    <w:uiPriority w:val="9"/>
    <w:qFormat/>
    <w:rsid w:val="0017759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759C"/>
    <w:rPr>
      <w:rFonts w:ascii="Times New Roman" w:eastAsia="Times New Roman" w:hAnsi="Times New Roman" w:cs="Times New Roman"/>
      <w:b/>
      <w:bCs/>
      <w:kern w:val="36"/>
      <w:sz w:val="48"/>
      <w:szCs w:val="48"/>
      <w:lang w:eastAsia="es-MX"/>
      <w14:ligatures w14:val="none"/>
    </w:rPr>
  </w:style>
  <w:style w:type="paragraph" w:customStyle="1" w:styleId="paragraph">
    <w:name w:val="paragraph"/>
    <w:basedOn w:val="Normal"/>
    <w:rsid w:val="0017759C"/>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Hipervnculo">
    <w:name w:val="Hyperlink"/>
    <w:basedOn w:val="Fuentedeprrafopredeter"/>
    <w:uiPriority w:val="99"/>
    <w:semiHidden/>
    <w:unhideWhenUsed/>
    <w:rsid w:val="00177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1153">
      <w:bodyDiv w:val="1"/>
      <w:marLeft w:val="0"/>
      <w:marRight w:val="0"/>
      <w:marTop w:val="0"/>
      <w:marBottom w:val="0"/>
      <w:divBdr>
        <w:top w:val="none" w:sz="0" w:space="0" w:color="auto"/>
        <w:left w:val="none" w:sz="0" w:space="0" w:color="auto"/>
        <w:bottom w:val="none" w:sz="0" w:space="0" w:color="auto"/>
        <w:right w:val="none" w:sz="0" w:space="0" w:color="auto"/>
      </w:divBdr>
    </w:div>
    <w:div w:id="147020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242</Words>
  <Characters>1333</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1</cp:revision>
  <dcterms:created xsi:type="dcterms:W3CDTF">2023-10-11T04:09:00Z</dcterms:created>
  <dcterms:modified xsi:type="dcterms:W3CDTF">2023-10-11T04:17:00Z</dcterms:modified>
</cp:coreProperties>
</file>