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2E40A" w14:textId="6F469104" w:rsidR="00000000" w:rsidRPr="00DA49B4" w:rsidRDefault="00FA3546">
      <w:pPr>
        <w:rPr>
          <w:b/>
          <w:bCs/>
        </w:rPr>
      </w:pPr>
      <w:r w:rsidRPr="00DA49B4">
        <w:rPr>
          <w:b/>
          <w:bCs/>
        </w:rPr>
        <w:t xml:space="preserve">Distintos tipos de frecuencias </w:t>
      </w:r>
    </w:p>
    <w:p w14:paraId="73F9F350" w14:textId="5F554DAA" w:rsidR="00FA3546" w:rsidRPr="00DA49B4" w:rsidRDefault="00FA3546" w:rsidP="00FA3546">
      <w:pPr>
        <w:pStyle w:val="Prrafodelista"/>
        <w:numPr>
          <w:ilvl w:val="0"/>
          <w:numId w:val="1"/>
        </w:numPr>
        <w:rPr>
          <w:b/>
          <w:bCs/>
        </w:rPr>
      </w:pPr>
      <w:r w:rsidRPr="00DA49B4">
        <w:rPr>
          <w:b/>
          <w:bCs/>
        </w:rPr>
        <w:t>Frecuencia absoluta</w:t>
      </w:r>
    </w:p>
    <w:p w14:paraId="3B9541EC" w14:textId="67542342" w:rsidR="00DA49B4" w:rsidRPr="00FA3546" w:rsidRDefault="00DA49B4" w:rsidP="00FA3546">
      <w:r w:rsidRPr="00DA49B4">
        <w:t xml:space="preserve">La frecuencia absoluta es el número de veces que aparece un determinado valor en un estudio estadístico. Se representa por </w:t>
      </w:r>
      <w:r w:rsidR="00EA5DD1">
        <w:t>fi</w:t>
      </w:r>
      <w:r w:rsidRPr="00DA49B4">
        <w:t>. siguiente estructura. La suma de las frecuencias absolutas es igual al número total de datos, que se representa por N.</w:t>
      </w:r>
      <w:r w:rsidR="00EA5DD1">
        <w:t xml:space="preserve">  (fi)</w:t>
      </w:r>
    </w:p>
    <w:p w14:paraId="51F0C079" w14:textId="5B9EF119" w:rsidR="00FA3546" w:rsidRPr="00DA49B4" w:rsidRDefault="00FA3546" w:rsidP="00DA49B4">
      <w:pPr>
        <w:pStyle w:val="Prrafodelista"/>
        <w:numPr>
          <w:ilvl w:val="0"/>
          <w:numId w:val="1"/>
        </w:numPr>
        <w:rPr>
          <w:b/>
          <w:bCs/>
          <w:lang w:val="en-US"/>
        </w:rPr>
      </w:pPr>
      <w:r w:rsidRPr="00DA49B4">
        <w:rPr>
          <w:b/>
          <w:bCs/>
        </w:rPr>
        <w:t>Frecuencia absoluta acumulada</w:t>
      </w:r>
    </w:p>
    <w:p w14:paraId="40F3542B" w14:textId="44A1EC31" w:rsidR="00FA3546" w:rsidRPr="00DA49B4" w:rsidRDefault="00DA49B4" w:rsidP="00FA3546">
      <w:r>
        <w:t>S</w:t>
      </w:r>
      <w:r w:rsidRPr="00DA49B4">
        <w:t>e obtiene de ir sumando las frecuencias absolutas de una clase o grupo de la muestra con la anterior (primer grupo + segundo grupo, primer grupo + segundo grupo + tercer grupo y así sucesivamente hasta llegar a acumular del primer grupo al último).</w:t>
      </w:r>
      <w:r w:rsidR="00EA5DD1">
        <w:t xml:space="preserve"> (Fi)</w:t>
      </w:r>
    </w:p>
    <w:p w14:paraId="21AAE1D1" w14:textId="687B0BBC" w:rsidR="00FA3546" w:rsidRPr="00DA49B4" w:rsidRDefault="00FA3546" w:rsidP="00FA3546">
      <w:pPr>
        <w:pStyle w:val="Prrafodelista"/>
        <w:numPr>
          <w:ilvl w:val="0"/>
          <w:numId w:val="1"/>
        </w:numPr>
        <w:rPr>
          <w:b/>
          <w:bCs/>
          <w:lang w:val="en-US"/>
        </w:rPr>
      </w:pPr>
      <w:r w:rsidRPr="00DA49B4">
        <w:rPr>
          <w:b/>
          <w:bCs/>
        </w:rPr>
        <w:t xml:space="preserve">Frecuencia relativa </w:t>
      </w:r>
    </w:p>
    <w:p w14:paraId="2D1A5BFB" w14:textId="480455F9" w:rsidR="00FA3546" w:rsidRDefault="00DA49B4" w:rsidP="00FA3546">
      <w:r w:rsidRPr="00DA49B4">
        <w:t xml:space="preserve">La frecuencia relativa es el cociente entre la frecuencia absoluta de un determinado valor y el número total de datos. La frecuencia relativa se puede expresar en tantos por ciento y se representa por ni. </w:t>
      </w:r>
      <w:r w:rsidRPr="00EA5DD1">
        <w:t>La suma de las frecuencias relativas es igual a 1.</w:t>
      </w:r>
      <w:r w:rsidR="00EA5DD1">
        <w:t xml:space="preserve"> (</w:t>
      </w:r>
      <w:proofErr w:type="spellStart"/>
      <w:r w:rsidR="007B0F44">
        <w:t>fr</w:t>
      </w:r>
      <w:proofErr w:type="spellEnd"/>
      <w:r w:rsidR="00EA5DD1">
        <w:t>)</w:t>
      </w:r>
      <w:r w:rsidR="007B0F44">
        <w:t xml:space="preserve"> = fi</w:t>
      </w:r>
    </w:p>
    <w:p w14:paraId="1A10D920" w14:textId="46A270FE" w:rsidR="007B0F44" w:rsidRPr="00EA5DD1" w:rsidRDefault="007B0F44" w:rsidP="00FA3546">
      <w:r>
        <w:t xml:space="preserve">Tamaño de la muestra: n </w:t>
      </w:r>
    </w:p>
    <w:p w14:paraId="4865A5FA" w14:textId="08EA4282" w:rsidR="00FA3546" w:rsidRPr="00C46CB1" w:rsidRDefault="00FA3546" w:rsidP="00FA3546">
      <w:pPr>
        <w:pStyle w:val="Prrafodelista"/>
        <w:numPr>
          <w:ilvl w:val="0"/>
          <w:numId w:val="1"/>
        </w:numPr>
        <w:rPr>
          <w:b/>
          <w:bCs/>
          <w:lang w:val="en-US"/>
        </w:rPr>
      </w:pPr>
      <w:r w:rsidRPr="00C46CB1">
        <w:rPr>
          <w:b/>
          <w:bCs/>
        </w:rPr>
        <w:t>Frecuencia relativa porcentaje</w:t>
      </w:r>
    </w:p>
    <w:p w14:paraId="500EA228" w14:textId="08B2C4B2" w:rsidR="00FA3546" w:rsidRPr="00C46CB1" w:rsidRDefault="00C46CB1" w:rsidP="00FA3546">
      <w:r w:rsidRPr="00C46CB1">
        <w:t>Si a la frecuencia absoluta de un valor se la divide por el número total de datos, se obtiene la frecuencia relativa (que será un número entre 0 y 1). Como la frecuencia relativa está entre 0 y 1, si se multiplica por 100, se conseguirá calcular el porcentaje (que estará entre 0% y 100%).</w:t>
      </w:r>
    </w:p>
    <w:p w14:paraId="78D55B98" w14:textId="20BBC280" w:rsidR="00FA3546" w:rsidRPr="00C46CB1" w:rsidRDefault="00FA3546" w:rsidP="00FA3546">
      <w:pPr>
        <w:pStyle w:val="Prrafodelista"/>
        <w:numPr>
          <w:ilvl w:val="0"/>
          <w:numId w:val="1"/>
        </w:numPr>
        <w:rPr>
          <w:b/>
          <w:bCs/>
          <w:lang w:val="en-US"/>
        </w:rPr>
      </w:pPr>
      <w:r w:rsidRPr="00C46CB1">
        <w:rPr>
          <w:b/>
          <w:bCs/>
        </w:rPr>
        <w:t xml:space="preserve">Frecuencia relativa acumulada decimal </w:t>
      </w:r>
    </w:p>
    <w:p w14:paraId="39A9BAAD" w14:textId="2C0A377A" w:rsidR="00F94BF5" w:rsidRPr="00F94BF5" w:rsidRDefault="00C46CB1" w:rsidP="00C46CB1">
      <w:r w:rsidRPr="00F94BF5">
        <w:t>Al igual que en el caso anterior la frecuencia relativa acumulada es la frecuencia absoluta acumulada dividido por el tamaño de la muestra, se representa con F</w:t>
      </w:r>
      <w:r w:rsidR="00F94BF5" w:rsidRPr="00F94BF5">
        <w:t>1 y la f</w:t>
      </w:r>
      <w:r w:rsidR="00F94BF5">
        <w:t>ór</w:t>
      </w:r>
      <w:r w:rsidR="00F94BF5" w:rsidRPr="00F94BF5">
        <w:t>mula es F1= N/n</w:t>
      </w:r>
      <w:r w:rsidR="00F94BF5">
        <w:t>.</w:t>
      </w:r>
    </w:p>
    <w:p w14:paraId="151C9012" w14:textId="11E33F05" w:rsidR="00FA3546" w:rsidRPr="00F94BF5" w:rsidRDefault="00FA3546" w:rsidP="00FA3546">
      <w:pPr>
        <w:pStyle w:val="Prrafodelista"/>
        <w:numPr>
          <w:ilvl w:val="0"/>
          <w:numId w:val="1"/>
        </w:numPr>
        <w:rPr>
          <w:b/>
          <w:bCs/>
          <w:lang w:val="en-US"/>
        </w:rPr>
      </w:pPr>
      <w:r w:rsidRPr="00F94BF5">
        <w:rPr>
          <w:b/>
          <w:bCs/>
        </w:rPr>
        <w:t>Frecuencia relativa acumulada porcentaje</w:t>
      </w:r>
    </w:p>
    <w:p w14:paraId="03CFCBD3" w14:textId="1DDD85DD" w:rsidR="00FA3546" w:rsidRDefault="00F94BF5" w:rsidP="00F94BF5">
      <w:r w:rsidRPr="00F94BF5">
        <w:t>a frecuencia relativa acumulada es el cociente entre la frecuencia acumulada de un determinado valor y el número total de datos. Se representa por Ni. Se puede expresar en tantos por ciento.</w:t>
      </w:r>
      <w:r w:rsidR="00CE4E72">
        <w:t xml:space="preserve"> </w:t>
      </w:r>
      <w:r w:rsidR="00CE4E72" w:rsidRPr="00CE4E72">
        <w:t>Frecuencia relativa (hi) = fi/N siendo N el número total de datos del conjunto.</w:t>
      </w:r>
    </w:p>
    <w:p w14:paraId="495384E2" w14:textId="315D4F3A" w:rsidR="00FA3546" w:rsidRPr="00F94BF5" w:rsidRDefault="00FA3546" w:rsidP="00FA3546">
      <w:r>
        <w:t xml:space="preserve"> </w:t>
      </w:r>
    </w:p>
    <w:p w14:paraId="4022D283" w14:textId="091226D4" w:rsidR="00C46CB1" w:rsidRDefault="00DA49B4" w:rsidP="00FA3546">
      <w:pPr>
        <w:ind w:left="36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87CB2DC" wp14:editId="1B8263B8">
            <wp:simplePos x="0" y="0"/>
            <wp:positionH relativeFrom="margin">
              <wp:posOffset>933450</wp:posOffset>
            </wp:positionH>
            <wp:positionV relativeFrom="paragraph">
              <wp:posOffset>1019810</wp:posOffset>
            </wp:positionV>
            <wp:extent cx="1181100" cy="2287905"/>
            <wp:effectExtent l="0" t="0" r="0" b="0"/>
            <wp:wrapSquare wrapText="bothSides"/>
            <wp:docPr id="164099787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28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65AE687" wp14:editId="6B8505D3">
            <wp:simplePos x="0" y="0"/>
            <wp:positionH relativeFrom="column">
              <wp:posOffset>3028950</wp:posOffset>
            </wp:positionH>
            <wp:positionV relativeFrom="paragraph">
              <wp:posOffset>1002665</wp:posOffset>
            </wp:positionV>
            <wp:extent cx="1971675" cy="2295525"/>
            <wp:effectExtent l="0" t="0" r="9525" b="9525"/>
            <wp:wrapSquare wrapText="bothSides"/>
            <wp:docPr id="482611950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2" r="-1970" b="2810"/>
                    <a:stretch/>
                  </pic:blipFill>
                  <pic:spPr bwMode="auto">
                    <a:xfrm>
                      <a:off x="0" y="0"/>
                      <a:ext cx="197167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3546" w:rsidRPr="00FA3546">
        <w:t xml:space="preserve"> </w:t>
      </w:r>
    </w:p>
    <w:p w14:paraId="3B150C58" w14:textId="290E37DB" w:rsidR="00C46CB1" w:rsidRDefault="00C46CB1">
      <w:r>
        <w:br w:type="page"/>
      </w:r>
    </w:p>
    <w:p w14:paraId="79AFD4C2" w14:textId="21818B80" w:rsidR="00FA3546" w:rsidRPr="00FA3546" w:rsidRDefault="00C46CB1" w:rsidP="00FA3546">
      <w:pPr>
        <w:ind w:left="360"/>
        <w:rPr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68ACEB4F" wp14:editId="01D1772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457450" cy="1857375"/>
            <wp:effectExtent l="0" t="0" r="0" b="9525"/>
            <wp:wrapSquare wrapText="bothSides"/>
            <wp:docPr id="1543127119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857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FA3546" w:rsidRPr="00FA35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E68FD"/>
    <w:multiLevelType w:val="hybridMultilevel"/>
    <w:tmpl w:val="3314F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255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3546"/>
    <w:rsid w:val="001B33C4"/>
    <w:rsid w:val="001C3EE4"/>
    <w:rsid w:val="001D4AD6"/>
    <w:rsid w:val="002A2D6D"/>
    <w:rsid w:val="002E428B"/>
    <w:rsid w:val="005A5907"/>
    <w:rsid w:val="0069799B"/>
    <w:rsid w:val="0072368C"/>
    <w:rsid w:val="007B0F44"/>
    <w:rsid w:val="007C1E27"/>
    <w:rsid w:val="00A11AD3"/>
    <w:rsid w:val="00C46CB1"/>
    <w:rsid w:val="00CE4E72"/>
    <w:rsid w:val="00DA49B4"/>
    <w:rsid w:val="00E76EEF"/>
    <w:rsid w:val="00E86276"/>
    <w:rsid w:val="00EA5DD1"/>
    <w:rsid w:val="00F94BF5"/>
    <w:rsid w:val="00F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0CB06"/>
  <w15:docId w15:val="{14413D4F-8DA2-41AA-9185-17D584AD5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A3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1570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floralicia.2006@gmail.com</dc:creator>
  <cp:keywords/>
  <dc:description/>
  <cp:lastModifiedBy>floralicia.2006@gmail.com</cp:lastModifiedBy>
  <cp:revision>1</cp:revision>
  <dcterms:created xsi:type="dcterms:W3CDTF">2023-10-04T16:09:00Z</dcterms:created>
  <dcterms:modified xsi:type="dcterms:W3CDTF">2023-10-06T05:56:00Z</dcterms:modified>
</cp:coreProperties>
</file>