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3095" w14:textId="4AAB9B99" w:rsidR="00045830" w:rsidRPr="00203315" w:rsidRDefault="00045830" w:rsidP="00203315">
      <w:pPr>
        <w:ind w:left="720" w:hanging="360"/>
        <w:rPr>
          <w:rFonts w:ascii="Arial" w:hAnsi="Arial" w:cs="Arial"/>
          <w:sz w:val="28"/>
          <w:szCs w:val="28"/>
        </w:rPr>
      </w:pPr>
      <w:r w:rsidRPr="00203315">
        <w:rPr>
          <w:rFonts w:ascii="Arial" w:hAnsi="Arial" w:cs="Arial"/>
          <w:sz w:val="28"/>
          <w:szCs w:val="28"/>
        </w:rPr>
        <w:t>Oraciones</w:t>
      </w:r>
    </w:p>
    <w:p w14:paraId="3A53B5DB" w14:textId="77777777" w:rsidR="00045830" w:rsidRPr="00203315" w:rsidRDefault="00045830" w:rsidP="00203315">
      <w:pPr>
        <w:ind w:left="360"/>
        <w:rPr>
          <w:rFonts w:ascii="Arial" w:hAnsi="Arial" w:cs="Arial"/>
          <w:sz w:val="24"/>
          <w:szCs w:val="24"/>
        </w:rPr>
      </w:pPr>
      <w:r w:rsidRPr="00203315">
        <w:rPr>
          <w:rFonts w:ascii="Arial" w:hAnsi="Arial" w:cs="Arial"/>
          <w:sz w:val="24"/>
          <w:szCs w:val="24"/>
        </w:rPr>
        <w:t>Oraciones declarativas. También conocidas como enunciativas, buscan informar o expresar una realidad concreta, que puede ser juzgada como verdadera o falsa. Pueden ser afirmativas o negativas. Por ejemplo: Comenzaré a tomar clases de inglés. / Este mes no llegamos a los objetivos propuestos. / El efecto invernadero tiene consecuencias irreversibles.</w:t>
      </w:r>
    </w:p>
    <w:p w14:paraId="38746B20" w14:textId="77777777" w:rsidR="00045830" w:rsidRPr="00203315" w:rsidRDefault="00045830" w:rsidP="00203315">
      <w:pPr>
        <w:ind w:left="360"/>
        <w:rPr>
          <w:rFonts w:ascii="Arial" w:hAnsi="Arial" w:cs="Arial"/>
          <w:sz w:val="24"/>
          <w:szCs w:val="24"/>
        </w:rPr>
      </w:pPr>
      <w:r w:rsidRPr="00203315">
        <w:rPr>
          <w:rFonts w:ascii="Arial" w:hAnsi="Arial" w:cs="Arial"/>
          <w:sz w:val="24"/>
          <w:szCs w:val="24"/>
        </w:rPr>
        <w:t>Oraciones dubitativas. Expresan alguna duda o posibilidad. Por ejemplo: Quizás vaya a la fiesta. / Me parece que quien llamó era Juan. / Tal vez se equivocó.</w:t>
      </w:r>
    </w:p>
    <w:p w14:paraId="653E78EC" w14:textId="77777777" w:rsidR="00045830" w:rsidRPr="00203315" w:rsidRDefault="00045830" w:rsidP="00203315">
      <w:pPr>
        <w:ind w:left="360"/>
        <w:rPr>
          <w:rFonts w:ascii="Arial" w:hAnsi="Arial" w:cs="Arial"/>
          <w:sz w:val="24"/>
          <w:szCs w:val="24"/>
        </w:rPr>
      </w:pPr>
      <w:r w:rsidRPr="00203315">
        <w:rPr>
          <w:rFonts w:ascii="Arial" w:hAnsi="Arial" w:cs="Arial"/>
          <w:sz w:val="24"/>
          <w:szCs w:val="24"/>
        </w:rPr>
        <w:t>Oraciones desiderativas. Expresan algún anhelo o deseo del emisor, y por lo general utilizan tiempos del modo subjuntivo. Por ejemplo: Ojalá el domingo esté soleado. / Espero que la pasen muy bien en la fiesta. / Me gustaría ir a la playa.</w:t>
      </w:r>
    </w:p>
    <w:p w14:paraId="28B1EED2" w14:textId="77777777" w:rsidR="00045830" w:rsidRPr="00203315" w:rsidRDefault="00045830" w:rsidP="00203315">
      <w:pPr>
        <w:ind w:left="360"/>
        <w:rPr>
          <w:rFonts w:ascii="Arial" w:hAnsi="Arial" w:cs="Arial"/>
          <w:sz w:val="24"/>
          <w:szCs w:val="24"/>
        </w:rPr>
      </w:pPr>
      <w:r w:rsidRPr="00203315">
        <w:rPr>
          <w:rFonts w:ascii="Arial" w:hAnsi="Arial" w:cs="Arial"/>
          <w:sz w:val="24"/>
          <w:szCs w:val="24"/>
        </w:rPr>
        <w:t>Oraciones exhortativas. También conocidas como imperativas, se utilizan para dar órdenes, pedir algo, suplicar, rogar o realizar una prohibición. Por ejemplo: Ven aquí ahora mismo. / Por favor, ayúdame a hacer la tarea porque no la entiendo. / Prohibido estacionar.</w:t>
      </w:r>
    </w:p>
    <w:p w14:paraId="4D23B625" w14:textId="77777777" w:rsidR="00045830" w:rsidRPr="00203315" w:rsidRDefault="00045830" w:rsidP="00203315">
      <w:pPr>
        <w:ind w:left="360"/>
        <w:rPr>
          <w:rFonts w:ascii="Arial" w:hAnsi="Arial" w:cs="Arial"/>
          <w:sz w:val="24"/>
          <w:szCs w:val="24"/>
        </w:rPr>
      </w:pPr>
      <w:r w:rsidRPr="00203315">
        <w:rPr>
          <w:rFonts w:ascii="Arial" w:hAnsi="Arial" w:cs="Arial"/>
          <w:sz w:val="24"/>
          <w:szCs w:val="24"/>
        </w:rPr>
        <w:t>Oraciones interrogativas. Buscan obtener algún tipo de información del interlocutor. También se usan para hacer sugerencias o pedidos. Por ejemplo: ¿Quieres ir al cine conmigo el sábado? / ¿Qué hora es? / ¿Me prestas tu abrigo?</w:t>
      </w:r>
    </w:p>
    <w:p w14:paraId="19FF0D12" w14:textId="6E0F8AB2" w:rsidR="0081281D" w:rsidRDefault="00045830" w:rsidP="00203315">
      <w:pPr>
        <w:ind w:left="360"/>
        <w:rPr>
          <w:rFonts w:ascii="Arial" w:hAnsi="Arial" w:cs="Arial"/>
          <w:sz w:val="24"/>
          <w:szCs w:val="24"/>
        </w:rPr>
      </w:pPr>
      <w:r w:rsidRPr="00203315">
        <w:rPr>
          <w:rFonts w:ascii="Arial" w:hAnsi="Arial" w:cs="Arial"/>
          <w:sz w:val="24"/>
          <w:szCs w:val="24"/>
        </w:rPr>
        <w:t>Oraciones exclamativas. Reflejan una emoción que atraviesa el hablante, que puede ser enojo, sorpresa, alegría, miedo, entre otras. Por ejemplo: ¡Saqué un 10 en el examen final! / ¡Qué susto que me diste! / ¡Qué día tan hermoso!</w:t>
      </w:r>
    </w:p>
    <w:p w14:paraId="3F89CB1F" w14:textId="77777777" w:rsidR="00203315" w:rsidRDefault="00203315" w:rsidP="00203315">
      <w:pPr>
        <w:ind w:left="360"/>
        <w:rPr>
          <w:rFonts w:ascii="Arial" w:hAnsi="Arial" w:cs="Arial"/>
          <w:sz w:val="24"/>
          <w:szCs w:val="24"/>
        </w:rPr>
      </w:pPr>
    </w:p>
    <w:p w14:paraId="19C2FABC" w14:textId="29F9608C" w:rsidR="00203315" w:rsidRPr="00203315" w:rsidRDefault="00203315" w:rsidP="0020331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Jesus</w:t>
      </w:r>
      <w:proofErr w:type="spellEnd"/>
      <w:r>
        <w:rPr>
          <w:rFonts w:ascii="Arial" w:hAnsi="Arial" w:cs="Arial"/>
          <w:sz w:val="24"/>
          <w:szCs w:val="24"/>
        </w:rPr>
        <w:t xml:space="preserve"> Fernando </w:t>
      </w:r>
      <w:proofErr w:type="spellStart"/>
      <w:r>
        <w:rPr>
          <w:rFonts w:ascii="Arial" w:hAnsi="Arial" w:cs="Arial"/>
          <w:sz w:val="24"/>
          <w:szCs w:val="24"/>
        </w:rPr>
        <w:t>Garcia</w:t>
      </w:r>
      <w:proofErr w:type="spellEnd"/>
    </w:p>
    <w:p w14:paraId="2D82B692" w14:textId="2680FBD7" w:rsidR="00045830" w:rsidRPr="00045830" w:rsidRDefault="00045830" w:rsidP="00203315">
      <w:pPr>
        <w:rPr>
          <w:rFonts w:ascii="Arial" w:hAnsi="Arial" w:cs="Arial"/>
          <w:b/>
          <w:bCs/>
          <w:sz w:val="24"/>
          <w:szCs w:val="24"/>
        </w:rPr>
      </w:pPr>
    </w:p>
    <w:sectPr w:rsidR="00045830" w:rsidRPr="000458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93A12"/>
    <w:multiLevelType w:val="hybridMultilevel"/>
    <w:tmpl w:val="28EA05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3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30"/>
    <w:rsid w:val="00045830"/>
    <w:rsid w:val="001A3036"/>
    <w:rsid w:val="00203315"/>
    <w:rsid w:val="0081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2564"/>
  <w15:chartTrackingRefBased/>
  <w15:docId w15:val="{E56C43F6-7A75-4B20-AAD5-34DDF048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2</cp:revision>
  <dcterms:created xsi:type="dcterms:W3CDTF">2023-09-28T16:19:00Z</dcterms:created>
  <dcterms:modified xsi:type="dcterms:W3CDTF">2023-10-03T15:34:00Z</dcterms:modified>
</cp:coreProperties>
</file>